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6D" w:rsidRPr="006C5A6D" w:rsidRDefault="006C5A6D" w:rsidP="006C5A6D">
      <w:pPr>
        <w:pStyle w:val="NoSpacing"/>
        <w:rPr>
          <w:rFonts w:ascii="Times New Roman" w:hAnsi="Times New Roman"/>
          <w:sz w:val="28"/>
          <w:szCs w:val="28"/>
        </w:rPr>
      </w:pPr>
      <w:r w:rsidRPr="006C5A6D">
        <w:rPr>
          <w:rFonts w:ascii="Times New Roman" w:hAnsi="Times New Roman"/>
          <w:sz w:val="28"/>
          <w:szCs w:val="28"/>
        </w:rPr>
        <w:t>6.047/6.878</w:t>
      </w:r>
      <w:r w:rsidR="002D6E87">
        <w:rPr>
          <w:rFonts w:ascii="Times New Roman" w:hAnsi="Times New Roman"/>
          <w:sz w:val="28"/>
          <w:szCs w:val="28"/>
        </w:rPr>
        <w:t>: Lecture 18</w:t>
      </w:r>
      <w:r w:rsidRPr="006C5A6D">
        <w:rPr>
          <w:rFonts w:ascii="Times New Roman" w:hAnsi="Times New Roman"/>
          <w:sz w:val="28"/>
          <w:szCs w:val="28"/>
        </w:rPr>
        <w:t xml:space="preserve">: Population Genetic Variation </w:t>
      </w:r>
    </w:p>
    <w:p w:rsidR="002863DF" w:rsidRDefault="006C5A6D" w:rsidP="006C5A6D">
      <w:pPr>
        <w:pStyle w:val="NoSpacing"/>
        <w:rPr>
          <w:rFonts w:ascii="Times New Roman" w:hAnsi="Times New Roman"/>
          <w:sz w:val="28"/>
          <w:szCs w:val="28"/>
        </w:rPr>
      </w:pPr>
      <w:r>
        <w:rPr>
          <w:rFonts w:ascii="Times New Roman" w:hAnsi="Times New Roman"/>
          <w:sz w:val="28"/>
          <w:szCs w:val="28"/>
        </w:rPr>
        <w:t xml:space="preserve">(Guest Lecturer: </w:t>
      </w:r>
      <w:proofErr w:type="spellStart"/>
      <w:r w:rsidRPr="006C5A6D">
        <w:rPr>
          <w:rFonts w:ascii="Times New Roman" w:hAnsi="Times New Roman"/>
          <w:sz w:val="28"/>
          <w:szCs w:val="28"/>
        </w:rPr>
        <w:t>Pardis</w:t>
      </w:r>
      <w:proofErr w:type="spellEnd"/>
      <w:r w:rsidRPr="006C5A6D">
        <w:rPr>
          <w:rFonts w:ascii="Times New Roman" w:hAnsi="Times New Roman"/>
          <w:sz w:val="28"/>
          <w:szCs w:val="28"/>
        </w:rPr>
        <w:t xml:space="preserve"> </w:t>
      </w:r>
      <w:proofErr w:type="spellStart"/>
      <w:r w:rsidRPr="006C5A6D">
        <w:rPr>
          <w:rFonts w:ascii="Times New Roman" w:hAnsi="Times New Roman"/>
          <w:sz w:val="28"/>
          <w:szCs w:val="28"/>
        </w:rPr>
        <w:t>Sabeti</w:t>
      </w:r>
      <w:proofErr w:type="spellEnd"/>
      <w:r w:rsidRPr="006C5A6D">
        <w:rPr>
          <w:rFonts w:ascii="Times New Roman" w:hAnsi="Times New Roman"/>
          <w:sz w:val="28"/>
          <w:szCs w:val="28"/>
        </w:rPr>
        <w:t>)</w:t>
      </w:r>
    </w:p>
    <w:p w:rsidR="006C5A6D" w:rsidRDefault="006C5A6D" w:rsidP="006C5A6D">
      <w:pPr>
        <w:pStyle w:val="NoSpacing"/>
        <w:rPr>
          <w:rFonts w:ascii="Times New Roman" w:hAnsi="Times New Roman"/>
          <w:sz w:val="28"/>
          <w:szCs w:val="28"/>
        </w:rPr>
      </w:pPr>
    </w:p>
    <w:p w:rsidR="00A90C08" w:rsidRDefault="002D6E87" w:rsidP="006C5A6D">
      <w:pPr>
        <w:pStyle w:val="NoSpacing"/>
        <w:rPr>
          <w:rFonts w:ascii="Times New Roman" w:hAnsi="Times New Roman"/>
          <w:sz w:val="24"/>
          <w:szCs w:val="24"/>
        </w:rPr>
      </w:pPr>
      <w:r>
        <w:rPr>
          <w:rFonts w:ascii="Times New Roman" w:hAnsi="Times New Roman"/>
          <w:sz w:val="24"/>
          <w:szCs w:val="24"/>
        </w:rPr>
        <w:t>Scribe: Alex McCauley</w:t>
      </w:r>
    </w:p>
    <w:p w:rsidR="00176DE5" w:rsidRPr="00B76B8F" w:rsidRDefault="00176DE5" w:rsidP="006C5A6D">
      <w:pPr>
        <w:pStyle w:val="NoSpacing"/>
        <w:rPr>
          <w:rFonts w:ascii="Times New Roman" w:hAnsi="Times New Roman"/>
          <w:sz w:val="24"/>
          <w:szCs w:val="24"/>
        </w:rPr>
      </w:pPr>
      <w:r>
        <w:rPr>
          <w:rFonts w:ascii="Times New Roman" w:hAnsi="Times New Roman"/>
          <w:sz w:val="24"/>
          <w:szCs w:val="24"/>
        </w:rPr>
        <w:t xml:space="preserve">Based on notes of </w:t>
      </w:r>
      <w:r w:rsidR="002D6E87">
        <w:rPr>
          <w:rFonts w:ascii="Times New Roman" w:hAnsi="Times New Roman"/>
          <w:sz w:val="24"/>
          <w:szCs w:val="24"/>
        </w:rPr>
        <w:t xml:space="preserve">Matthew Lee (2009), </w:t>
      </w:r>
      <w:proofErr w:type="spellStart"/>
      <w:r>
        <w:rPr>
          <w:rFonts w:ascii="Times New Roman" w:hAnsi="Times New Roman"/>
          <w:sz w:val="24"/>
          <w:szCs w:val="24"/>
        </w:rPr>
        <w:t>Arjun</w:t>
      </w:r>
      <w:proofErr w:type="spellEnd"/>
      <w:r>
        <w:rPr>
          <w:rFonts w:ascii="Times New Roman" w:hAnsi="Times New Roman"/>
          <w:sz w:val="24"/>
          <w:szCs w:val="24"/>
        </w:rPr>
        <w:t xml:space="preserve"> K. </w:t>
      </w:r>
      <w:proofErr w:type="spellStart"/>
      <w:r>
        <w:rPr>
          <w:rFonts w:ascii="Times New Roman" w:hAnsi="Times New Roman"/>
          <w:sz w:val="24"/>
          <w:szCs w:val="24"/>
        </w:rPr>
        <w:t>Manrai</w:t>
      </w:r>
      <w:proofErr w:type="spellEnd"/>
      <w:r>
        <w:rPr>
          <w:rFonts w:ascii="Times New Roman" w:hAnsi="Times New Roman"/>
          <w:sz w:val="24"/>
          <w:szCs w:val="24"/>
        </w:rPr>
        <w:t xml:space="preserve"> and Clara Chan (2008)</w:t>
      </w:r>
    </w:p>
    <w:p w:rsidR="00A90C08" w:rsidRDefault="00A90C08" w:rsidP="006C5A6D">
      <w:pPr>
        <w:pStyle w:val="NoSpacing"/>
        <w:rPr>
          <w:rFonts w:ascii="Times New Roman" w:hAnsi="Times New Roman"/>
          <w:sz w:val="28"/>
          <w:szCs w:val="28"/>
        </w:rPr>
      </w:pPr>
    </w:p>
    <w:p w:rsidR="006C5A6D" w:rsidRPr="00E2168E" w:rsidRDefault="00FB73F4" w:rsidP="006C5A6D">
      <w:pPr>
        <w:pStyle w:val="NoSpacing"/>
        <w:rPr>
          <w:rFonts w:ascii="Times New Roman" w:hAnsi="Times New Roman"/>
          <w:b/>
          <w:sz w:val="28"/>
          <w:szCs w:val="28"/>
        </w:rPr>
      </w:pPr>
      <w:r>
        <w:rPr>
          <w:rFonts w:ascii="Times New Roman" w:hAnsi="Times New Roman"/>
          <w:b/>
          <w:sz w:val="28"/>
          <w:szCs w:val="28"/>
        </w:rPr>
        <w:t xml:space="preserve">1. </w:t>
      </w:r>
      <w:r w:rsidR="006C5A6D" w:rsidRPr="00E2168E">
        <w:rPr>
          <w:rFonts w:ascii="Times New Roman" w:hAnsi="Times New Roman"/>
          <w:b/>
          <w:sz w:val="28"/>
          <w:szCs w:val="28"/>
        </w:rPr>
        <w:t xml:space="preserve">Introduction: </w:t>
      </w:r>
    </w:p>
    <w:p w:rsidR="006C5A6D" w:rsidRDefault="006C5A6D" w:rsidP="006C5A6D">
      <w:pPr>
        <w:pStyle w:val="NoSpacing"/>
        <w:rPr>
          <w:rFonts w:ascii="Times New Roman" w:hAnsi="Times New Roman"/>
          <w:sz w:val="24"/>
          <w:szCs w:val="24"/>
        </w:rPr>
      </w:pPr>
    </w:p>
    <w:p w:rsidR="006C5A6D" w:rsidRDefault="006C5A6D" w:rsidP="006C5A6D">
      <w:pPr>
        <w:pStyle w:val="NoSpacing"/>
        <w:rPr>
          <w:rFonts w:ascii="Times New Roman" w:hAnsi="Times New Roman"/>
          <w:sz w:val="24"/>
          <w:szCs w:val="24"/>
        </w:rPr>
      </w:pPr>
      <w:r>
        <w:rPr>
          <w:rFonts w:ascii="Times New Roman" w:hAnsi="Times New Roman"/>
          <w:sz w:val="24"/>
          <w:szCs w:val="24"/>
        </w:rPr>
        <w:t>The ability to sequence find patterns in genomes is a fundamental tool in research into the evolution of organisms, especially Humans. There are various algorithms to find the similarities between the genome of our species and another, but how do we find the divergences and how long ago did they occur? In other words, how do we measure selection in the Human Genome? This lecture aims to outline the main criteria and features that are analyzed to answer these questions.</w:t>
      </w:r>
    </w:p>
    <w:p w:rsidR="006C5A6D" w:rsidRDefault="006C5A6D" w:rsidP="006C5A6D">
      <w:pPr>
        <w:pStyle w:val="NoSpacing"/>
        <w:rPr>
          <w:rFonts w:ascii="Times New Roman" w:hAnsi="Times New Roman"/>
          <w:sz w:val="24"/>
          <w:szCs w:val="24"/>
        </w:rPr>
      </w:pPr>
    </w:p>
    <w:p w:rsidR="006C5A6D" w:rsidRPr="00E2168E" w:rsidRDefault="00FB73F4" w:rsidP="006C5A6D">
      <w:pPr>
        <w:pStyle w:val="NoSpacing"/>
        <w:rPr>
          <w:rFonts w:ascii="Times New Roman" w:hAnsi="Times New Roman"/>
          <w:b/>
          <w:sz w:val="28"/>
          <w:szCs w:val="28"/>
        </w:rPr>
      </w:pPr>
      <w:r>
        <w:rPr>
          <w:rFonts w:ascii="Times New Roman" w:hAnsi="Times New Roman"/>
          <w:b/>
          <w:sz w:val="28"/>
          <w:szCs w:val="28"/>
        </w:rPr>
        <w:t xml:space="preserve">2. </w:t>
      </w:r>
      <w:r w:rsidR="00A90C08" w:rsidRPr="00E2168E">
        <w:rPr>
          <w:rFonts w:ascii="Times New Roman" w:hAnsi="Times New Roman"/>
          <w:b/>
          <w:sz w:val="28"/>
          <w:szCs w:val="28"/>
        </w:rPr>
        <w:t>Polymorphisms:</w:t>
      </w:r>
    </w:p>
    <w:p w:rsidR="00A90C08" w:rsidRDefault="00A90C08" w:rsidP="006C5A6D">
      <w:pPr>
        <w:pStyle w:val="NoSpacing"/>
        <w:rPr>
          <w:rFonts w:ascii="Times New Roman" w:hAnsi="Times New Roman"/>
          <w:sz w:val="24"/>
          <w:szCs w:val="24"/>
        </w:rPr>
      </w:pPr>
    </w:p>
    <w:p w:rsidR="00A90C08" w:rsidRDefault="00A90C08" w:rsidP="006C5A6D">
      <w:pPr>
        <w:pStyle w:val="NoSpacing"/>
        <w:rPr>
          <w:rFonts w:ascii="Times New Roman" w:hAnsi="Times New Roman"/>
          <w:sz w:val="24"/>
          <w:szCs w:val="24"/>
        </w:rPr>
      </w:pPr>
      <w:r>
        <w:rPr>
          <w:rFonts w:ascii="Times New Roman" w:hAnsi="Times New Roman"/>
          <w:sz w:val="24"/>
          <w:szCs w:val="24"/>
        </w:rPr>
        <w:t xml:space="preserve">Polymorphisms are differences in appearance (Phenotype) amongst members of the same species. Since all polymorphisms have a genetic basis, they can be characterized into types based on the mutation in the genome. </w:t>
      </w:r>
    </w:p>
    <w:p w:rsidR="00A90C08" w:rsidRPr="00C305BD" w:rsidRDefault="00A90C08" w:rsidP="00A90C08">
      <w:pPr>
        <w:pStyle w:val="NoSpacing"/>
        <w:numPr>
          <w:ilvl w:val="0"/>
          <w:numId w:val="1"/>
        </w:numPr>
        <w:rPr>
          <w:rFonts w:ascii="Times New Roman" w:hAnsi="Times New Roman"/>
          <w:b/>
          <w:sz w:val="24"/>
          <w:szCs w:val="24"/>
        </w:rPr>
      </w:pPr>
      <w:r w:rsidRPr="00C305BD">
        <w:rPr>
          <w:rFonts w:ascii="Times New Roman" w:hAnsi="Times New Roman"/>
          <w:b/>
          <w:sz w:val="24"/>
          <w:szCs w:val="24"/>
        </w:rPr>
        <w:t>Single Nucleotide Polymorphisms (SNPs)</w:t>
      </w:r>
    </w:p>
    <w:p w:rsidR="00B93682" w:rsidRDefault="00A90C08" w:rsidP="00A90C08">
      <w:pPr>
        <w:pStyle w:val="NoSpacing"/>
        <w:numPr>
          <w:ilvl w:val="1"/>
          <w:numId w:val="1"/>
        </w:numPr>
        <w:rPr>
          <w:rFonts w:ascii="Times New Roman" w:hAnsi="Times New Roman"/>
          <w:sz w:val="24"/>
          <w:szCs w:val="24"/>
        </w:rPr>
      </w:pPr>
      <w:r>
        <w:rPr>
          <w:rFonts w:ascii="Times New Roman" w:hAnsi="Times New Roman"/>
          <w:sz w:val="24"/>
          <w:szCs w:val="24"/>
        </w:rPr>
        <w:t xml:space="preserve">The mutation of only a single nucleotide base within a sequence. In most cases, this type of change has no consequence. However, there are some cases where this causes a major change. </w:t>
      </w:r>
    </w:p>
    <w:p w:rsidR="00A90C08" w:rsidRPr="00A90C08" w:rsidRDefault="00A90C08" w:rsidP="00A90C08">
      <w:pPr>
        <w:pStyle w:val="NoSpacing"/>
        <w:numPr>
          <w:ilvl w:val="1"/>
          <w:numId w:val="1"/>
        </w:numPr>
        <w:rPr>
          <w:rFonts w:ascii="Times New Roman" w:hAnsi="Times New Roman"/>
          <w:sz w:val="24"/>
          <w:szCs w:val="24"/>
        </w:rPr>
      </w:pPr>
      <w:r>
        <w:rPr>
          <w:rFonts w:ascii="Times New Roman" w:hAnsi="Times New Roman"/>
          <w:sz w:val="24"/>
          <w:szCs w:val="24"/>
        </w:rPr>
        <w:t xml:space="preserve">Prime example is when </w:t>
      </w:r>
      <w:proofErr w:type="spellStart"/>
      <w:r>
        <w:rPr>
          <w:rFonts w:ascii="Times New Roman" w:hAnsi="Times New Roman"/>
          <w:sz w:val="24"/>
          <w:szCs w:val="24"/>
        </w:rPr>
        <w:t>glutamic</w:t>
      </w:r>
      <w:proofErr w:type="spellEnd"/>
      <w:r>
        <w:rPr>
          <w:rFonts w:ascii="Times New Roman" w:hAnsi="Times New Roman"/>
          <w:sz w:val="24"/>
          <w:szCs w:val="24"/>
        </w:rPr>
        <w:t xml:space="preserve"> acid (GAG) </w:t>
      </w:r>
      <w:r w:rsidRPr="00A90C08">
        <w:rPr>
          <w:rFonts w:ascii="Times New Roman" w:hAnsi="Times New Roman"/>
          <w:sz w:val="24"/>
          <w:szCs w:val="24"/>
        </w:rPr>
        <w:sym w:font="Wingdings" w:char="F0E0"/>
      </w:r>
      <w:r>
        <w:rPr>
          <w:rFonts w:ascii="Times New Roman" w:hAnsi="Times New Roman"/>
          <w:sz w:val="24"/>
          <w:szCs w:val="24"/>
        </w:rPr>
        <w:t xml:space="preserve"> </w:t>
      </w:r>
      <w:proofErr w:type="spellStart"/>
      <w:r>
        <w:rPr>
          <w:rFonts w:ascii="Times New Roman" w:hAnsi="Times New Roman"/>
          <w:sz w:val="24"/>
          <w:szCs w:val="24"/>
        </w:rPr>
        <w:t>valine</w:t>
      </w:r>
      <w:proofErr w:type="spellEnd"/>
      <w:r>
        <w:rPr>
          <w:rFonts w:ascii="Times New Roman" w:hAnsi="Times New Roman"/>
          <w:sz w:val="24"/>
          <w:szCs w:val="24"/>
        </w:rPr>
        <w:t xml:space="preserve"> (GTG) in hemoglobin and causes </w:t>
      </w:r>
      <w:r w:rsidRPr="00C305BD">
        <w:rPr>
          <w:rFonts w:ascii="Times New Roman" w:hAnsi="Times New Roman"/>
          <w:sz w:val="24"/>
          <w:szCs w:val="24"/>
          <w:u w:val="single"/>
        </w:rPr>
        <w:t>Sickle Cell Anemia</w:t>
      </w:r>
    </w:p>
    <w:p w:rsidR="00A90C08" w:rsidRPr="00C305BD" w:rsidRDefault="00A90C08" w:rsidP="00A90C08">
      <w:pPr>
        <w:pStyle w:val="NoSpacing"/>
        <w:numPr>
          <w:ilvl w:val="0"/>
          <w:numId w:val="1"/>
        </w:numPr>
        <w:rPr>
          <w:rFonts w:ascii="Times New Roman" w:hAnsi="Times New Roman"/>
          <w:b/>
          <w:sz w:val="24"/>
          <w:szCs w:val="24"/>
        </w:rPr>
      </w:pPr>
      <w:r w:rsidRPr="00C305BD">
        <w:rPr>
          <w:rFonts w:ascii="Times New Roman" w:hAnsi="Times New Roman"/>
          <w:b/>
          <w:sz w:val="24"/>
          <w:szCs w:val="24"/>
        </w:rPr>
        <w:t>Variable Number Tandem Repeats</w:t>
      </w:r>
    </w:p>
    <w:p w:rsidR="00A90C08" w:rsidRDefault="00B93682" w:rsidP="00A90C08">
      <w:pPr>
        <w:pStyle w:val="NoSpacing"/>
        <w:numPr>
          <w:ilvl w:val="1"/>
          <w:numId w:val="1"/>
        </w:numPr>
        <w:rPr>
          <w:rFonts w:ascii="Times New Roman" w:hAnsi="Times New Roman"/>
          <w:sz w:val="24"/>
          <w:szCs w:val="24"/>
        </w:rPr>
      </w:pPr>
      <w:r>
        <w:rPr>
          <w:rFonts w:ascii="Times New Roman" w:hAnsi="Times New Roman"/>
          <w:sz w:val="24"/>
          <w:szCs w:val="24"/>
        </w:rPr>
        <w:t xml:space="preserve">When the copying machinery in the body is transcribing repeats within the genome, but loses track of how many repeats </w:t>
      </w:r>
      <w:r w:rsidR="00AC005F">
        <w:rPr>
          <w:rFonts w:ascii="Times New Roman" w:hAnsi="Times New Roman"/>
          <w:sz w:val="24"/>
          <w:szCs w:val="24"/>
        </w:rPr>
        <w:t>it’s</w:t>
      </w:r>
      <w:r>
        <w:rPr>
          <w:rFonts w:ascii="Times New Roman" w:hAnsi="Times New Roman"/>
          <w:sz w:val="24"/>
          <w:szCs w:val="24"/>
        </w:rPr>
        <w:t xml:space="preserve"> made and makes more repeats then there originally was.  </w:t>
      </w:r>
    </w:p>
    <w:p w:rsidR="00B93682" w:rsidRDefault="00B93682" w:rsidP="00A90C08">
      <w:pPr>
        <w:pStyle w:val="NoSpacing"/>
        <w:numPr>
          <w:ilvl w:val="1"/>
          <w:numId w:val="1"/>
        </w:numPr>
        <w:rPr>
          <w:rFonts w:ascii="Times New Roman" w:hAnsi="Times New Roman"/>
          <w:sz w:val="24"/>
          <w:szCs w:val="24"/>
        </w:rPr>
      </w:pPr>
      <w:r>
        <w:rPr>
          <w:rFonts w:ascii="Times New Roman" w:hAnsi="Times New Roman"/>
          <w:sz w:val="24"/>
          <w:szCs w:val="24"/>
        </w:rPr>
        <w:t>Prime example is a</w:t>
      </w:r>
      <w:r w:rsidR="00FC6DF7">
        <w:rPr>
          <w:rFonts w:ascii="Times New Roman" w:hAnsi="Times New Roman"/>
          <w:sz w:val="24"/>
          <w:szCs w:val="24"/>
        </w:rPr>
        <w:t xml:space="preserve"> triple</w:t>
      </w:r>
      <w:r>
        <w:rPr>
          <w:rFonts w:ascii="Times New Roman" w:hAnsi="Times New Roman"/>
          <w:sz w:val="24"/>
          <w:szCs w:val="24"/>
        </w:rPr>
        <w:t xml:space="preserve"> CAG repeat which cause’s </w:t>
      </w:r>
      <w:r w:rsidRPr="00C305BD">
        <w:rPr>
          <w:rFonts w:ascii="Times New Roman" w:hAnsi="Times New Roman"/>
          <w:sz w:val="24"/>
          <w:szCs w:val="24"/>
          <w:u w:val="single"/>
        </w:rPr>
        <w:t>Huntington’s disease</w:t>
      </w:r>
      <w:r>
        <w:rPr>
          <w:rFonts w:ascii="Times New Roman" w:hAnsi="Times New Roman"/>
          <w:sz w:val="24"/>
          <w:szCs w:val="24"/>
        </w:rPr>
        <w:t xml:space="preserve"> where there is gradual muscle control loss and severe neurological degradation. Also an example of the phenomenon of anticipation where if it is inherited by the next generation, it becomes more severe in that generation</w:t>
      </w:r>
    </w:p>
    <w:p w:rsidR="00A90C08" w:rsidRPr="00C305BD" w:rsidRDefault="00A90C08" w:rsidP="00A90C08">
      <w:pPr>
        <w:pStyle w:val="NoSpacing"/>
        <w:numPr>
          <w:ilvl w:val="0"/>
          <w:numId w:val="1"/>
        </w:numPr>
        <w:rPr>
          <w:rFonts w:ascii="Times New Roman" w:hAnsi="Times New Roman"/>
          <w:b/>
          <w:sz w:val="24"/>
          <w:szCs w:val="24"/>
        </w:rPr>
      </w:pPr>
      <w:r w:rsidRPr="00C305BD">
        <w:rPr>
          <w:rFonts w:ascii="Times New Roman" w:hAnsi="Times New Roman"/>
          <w:b/>
          <w:sz w:val="24"/>
          <w:szCs w:val="24"/>
        </w:rPr>
        <w:t>Insertion/Deletion</w:t>
      </w:r>
    </w:p>
    <w:p w:rsidR="00B93682" w:rsidRDefault="00B93682" w:rsidP="00B93682">
      <w:pPr>
        <w:pStyle w:val="NoSpacing"/>
        <w:numPr>
          <w:ilvl w:val="1"/>
          <w:numId w:val="1"/>
        </w:numPr>
        <w:rPr>
          <w:rFonts w:ascii="Times New Roman" w:hAnsi="Times New Roman"/>
          <w:sz w:val="24"/>
          <w:szCs w:val="24"/>
        </w:rPr>
      </w:pPr>
      <w:r>
        <w:rPr>
          <w:rFonts w:ascii="Times New Roman" w:hAnsi="Times New Roman"/>
          <w:sz w:val="24"/>
          <w:szCs w:val="24"/>
        </w:rPr>
        <w:t>When certain nucleotide bases are just forgotten to be transcribed or extra nucleotides are transcribed into a sequence</w:t>
      </w:r>
    </w:p>
    <w:p w:rsidR="00B93682" w:rsidRDefault="00B93682" w:rsidP="00B93682">
      <w:pPr>
        <w:pStyle w:val="NoSpacing"/>
        <w:numPr>
          <w:ilvl w:val="1"/>
          <w:numId w:val="1"/>
        </w:numPr>
        <w:rPr>
          <w:rFonts w:ascii="Times New Roman" w:hAnsi="Times New Roman"/>
          <w:sz w:val="24"/>
          <w:szCs w:val="24"/>
        </w:rPr>
      </w:pPr>
      <w:r>
        <w:rPr>
          <w:rFonts w:ascii="Times New Roman" w:hAnsi="Times New Roman"/>
          <w:sz w:val="24"/>
          <w:szCs w:val="24"/>
        </w:rPr>
        <w:t xml:space="preserve">Worst when only 1 or 2 are deleted or added since this will shift the frame of reading </w:t>
      </w:r>
      <w:proofErr w:type="spellStart"/>
      <w:r>
        <w:rPr>
          <w:rFonts w:ascii="Times New Roman" w:hAnsi="Times New Roman"/>
          <w:sz w:val="24"/>
          <w:szCs w:val="24"/>
        </w:rPr>
        <w:t>codons</w:t>
      </w:r>
      <w:proofErr w:type="spellEnd"/>
      <w:r>
        <w:rPr>
          <w:rFonts w:ascii="Times New Roman" w:hAnsi="Times New Roman"/>
          <w:sz w:val="24"/>
          <w:szCs w:val="24"/>
        </w:rPr>
        <w:t xml:space="preserve"> (groups of 3 nucleotides) for instructions</w:t>
      </w:r>
    </w:p>
    <w:p w:rsidR="00B93682" w:rsidRDefault="00B93682" w:rsidP="00B93682">
      <w:pPr>
        <w:pStyle w:val="NoSpacing"/>
        <w:numPr>
          <w:ilvl w:val="1"/>
          <w:numId w:val="1"/>
        </w:numPr>
        <w:rPr>
          <w:rFonts w:ascii="Times New Roman" w:hAnsi="Times New Roman"/>
          <w:sz w:val="24"/>
          <w:szCs w:val="24"/>
        </w:rPr>
      </w:pPr>
      <w:r>
        <w:rPr>
          <w:rFonts w:ascii="Times New Roman" w:hAnsi="Times New Roman"/>
          <w:sz w:val="24"/>
          <w:szCs w:val="24"/>
        </w:rPr>
        <w:t xml:space="preserve">Prime example is deletions in the CFTR gene, which codes for chloride channels in the lungs and may cause </w:t>
      </w:r>
      <w:r w:rsidRPr="00C305BD">
        <w:rPr>
          <w:rFonts w:ascii="Times New Roman" w:hAnsi="Times New Roman"/>
          <w:sz w:val="24"/>
          <w:szCs w:val="24"/>
          <w:u w:val="single"/>
        </w:rPr>
        <w:t>Cystic Fibrosis</w:t>
      </w:r>
      <w:r>
        <w:rPr>
          <w:rFonts w:ascii="Times New Roman" w:hAnsi="Times New Roman"/>
          <w:sz w:val="24"/>
          <w:szCs w:val="24"/>
        </w:rPr>
        <w:t xml:space="preserve"> where the patient cannot clear mucous in the lungs and causes infection</w:t>
      </w:r>
    </w:p>
    <w:p w:rsidR="00B93682" w:rsidRDefault="00B93682" w:rsidP="00B93682">
      <w:pPr>
        <w:pStyle w:val="NoSpacing"/>
        <w:rPr>
          <w:rFonts w:ascii="Times New Roman" w:hAnsi="Times New Roman"/>
          <w:sz w:val="24"/>
          <w:szCs w:val="24"/>
        </w:rPr>
      </w:pPr>
    </w:p>
    <w:p w:rsidR="00B93682" w:rsidRDefault="00B93682" w:rsidP="00B93682">
      <w:pPr>
        <w:pStyle w:val="NoSpacing"/>
        <w:rPr>
          <w:rFonts w:ascii="Times New Roman" w:hAnsi="Times New Roman"/>
          <w:sz w:val="24"/>
          <w:szCs w:val="24"/>
        </w:rPr>
      </w:pPr>
    </w:p>
    <w:p w:rsidR="00B93682" w:rsidRDefault="00B93682" w:rsidP="00B93682">
      <w:pPr>
        <w:pStyle w:val="NoSpacing"/>
        <w:rPr>
          <w:rFonts w:ascii="Times New Roman" w:hAnsi="Times New Roman"/>
          <w:sz w:val="24"/>
          <w:szCs w:val="24"/>
        </w:rPr>
      </w:pPr>
    </w:p>
    <w:p w:rsidR="00B93682" w:rsidRDefault="00B93682" w:rsidP="00B93682">
      <w:pPr>
        <w:pStyle w:val="NoSpacing"/>
        <w:rPr>
          <w:rFonts w:ascii="Times New Roman" w:hAnsi="Times New Roman"/>
          <w:sz w:val="24"/>
          <w:szCs w:val="24"/>
        </w:rPr>
      </w:pPr>
    </w:p>
    <w:p w:rsidR="00B93682" w:rsidRPr="00C305BD" w:rsidRDefault="00B93682" w:rsidP="00B93682">
      <w:pPr>
        <w:pStyle w:val="NoSpacing"/>
        <w:rPr>
          <w:rFonts w:ascii="Times New Roman" w:hAnsi="Times New Roman"/>
          <w:b/>
          <w:sz w:val="24"/>
          <w:szCs w:val="24"/>
        </w:rPr>
      </w:pPr>
      <w:r w:rsidRPr="00C305BD">
        <w:rPr>
          <w:rFonts w:ascii="Times New Roman" w:hAnsi="Times New Roman"/>
          <w:b/>
          <w:sz w:val="24"/>
          <w:szCs w:val="24"/>
        </w:rPr>
        <w:t>Allele and Genotype Frequencies:</w:t>
      </w:r>
    </w:p>
    <w:p w:rsidR="00B93682" w:rsidRDefault="00B93682" w:rsidP="00B93682">
      <w:pPr>
        <w:pStyle w:val="NoSpacing"/>
        <w:rPr>
          <w:rFonts w:ascii="Times New Roman" w:hAnsi="Times New Roman"/>
          <w:sz w:val="24"/>
          <w:szCs w:val="24"/>
        </w:rPr>
      </w:pPr>
    </w:p>
    <w:p w:rsidR="00B93682" w:rsidRDefault="00B93682" w:rsidP="00B93682">
      <w:pPr>
        <w:pStyle w:val="NoSpacing"/>
        <w:rPr>
          <w:rFonts w:ascii="Times New Roman" w:hAnsi="Times New Roman"/>
          <w:sz w:val="24"/>
          <w:szCs w:val="24"/>
        </w:rPr>
      </w:pPr>
      <w:r>
        <w:rPr>
          <w:rFonts w:ascii="Times New Roman" w:hAnsi="Times New Roman"/>
          <w:sz w:val="24"/>
          <w:szCs w:val="24"/>
        </w:rPr>
        <w:t>Hardy Weinberg Principle:</w:t>
      </w:r>
    </w:p>
    <w:p w:rsidR="00B93682" w:rsidRDefault="00B93682" w:rsidP="00B93682">
      <w:pPr>
        <w:pStyle w:val="NoSpacing"/>
        <w:rPr>
          <w:rFonts w:ascii="Times New Roman" w:hAnsi="Times New Roman"/>
          <w:sz w:val="24"/>
          <w:szCs w:val="24"/>
        </w:rPr>
      </w:pPr>
      <w:r>
        <w:rPr>
          <w:rFonts w:ascii="Times New Roman" w:hAnsi="Times New Roman"/>
          <w:sz w:val="24"/>
          <w:szCs w:val="24"/>
        </w:rPr>
        <w:tab/>
      </w:r>
      <w:r w:rsidR="00213B86">
        <w:rPr>
          <w:rFonts w:ascii="Times New Roman" w:hAnsi="Times New Roman"/>
          <w:sz w:val="24"/>
          <w:szCs w:val="24"/>
        </w:rPr>
        <w:t>Allele and Genotype frequencies within a population will remain at constant equilibrium unless there is an outside influence and/or interaction</w:t>
      </w:r>
    </w:p>
    <w:p w:rsidR="00213B86" w:rsidRDefault="00213B86" w:rsidP="00B93682">
      <w:pPr>
        <w:pStyle w:val="NoSpacing"/>
        <w:rPr>
          <w:rFonts w:ascii="Times New Roman" w:hAnsi="Times New Roman"/>
          <w:sz w:val="24"/>
          <w:szCs w:val="24"/>
        </w:rPr>
      </w:pPr>
    </w:p>
    <w:p w:rsidR="00213B86" w:rsidRDefault="00213B86" w:rsidP="00B93682">
      <w:pPr>
        <w:pStyle w:val="NoSpacing"/>
        <w:rPr>
          <w:rFonts w:ascii="Times New Roman" w:hAnsi="Times New Roman"/>
          <w:sz w:val="24"/>
          <w:szCs w:val="24"/>
        </w:rPr>
      </w:pPr>
      <w:r>
        <w:rPr>
          <w:rFonts w:ascii="Times New Roman" w:hAnsi="Times New Roman"/>
          <w:sz w:val="24"/>
          <w:szCs w:val="24"/>
        </w:rPr>
        <w:t>Assumptions in Hardy-Weinberg:</w:t>
      </w:r>
    </w:p>
    <w:p w:rsidR="00213B86" w:rsidRDefault="00213B86" w:rsidP="00213B86">
      <w:pPr>
        <w:pStyle w:val="NoSpacing"/>
        <w:numPr>
          <w:ilvl w:val="0"/>
          <w:numId w:val="2"/>
        </w:numPr>
        <w:rPr>
          <w:rFonts w:ascii="Times New Roman" w:hAnsi="Times New Roman"/>
          <w:sz w:val="24"/>
          <w:szCs w:val="24"/>
        </w:rPr>
      </w:pPr>
      <w:r>
        <w:rPr>
          <w:rFonts w:ascii="Times New Roman" w:hAnsi="Times New Roman"/>
          <w:sz w:val="24"/>
          <w:szCs w:val="24"/>
        </w:rPr>
        <w:t>All mating in the population is at random, there is no inbreeding or arranged pairings</w:t>
      </w:r>
    </w:p>
    <w:p w:rsidR="00213B86" w:rsidRDefault="00213B86" w:rsidP="00213B86">
      <w:pPr>
        <w:pStyle w:val="NoSpacing"/>
        <w:numPr>
          <w:ilvl w:val="0"/>
          <w:numId w:val="2"/>
        </w:numPr>
        <w:rPr>
          <w:rFonts w:ascii="Times New Roman" w:hAnsi="Times New Roman"/>
          <w:sz w:val="24"/>
          <w:szCs w:val="24"/>
        </w:rPr>
      </w:pPr>
      <w:r>
        <w:rPr>
          <w:rFonts w:ascii="Times New Roman" w:hAnsi="Times New Roman"/>
          <w:sz w:val="24"/>
          <w:szCs w:val="24"/>
        </w:rPr>
        <w:t>There is no random mutations in the population</w:t>
      </w:r>
    </w:p>
    <w:p w:rsidR="00213B86" w:rsidRDefault="00213B86" w:rsidP="00213B86">
      <w:pPr>
        <w:pStyle w:val="NoSpacing"/>
        <w:numPr>
          <w:ilvl w:val="0"/>
          <w:numId w:val="2"/>
        </w:numPr>
        <w:rPr>
          <w:rFonts w:ascii="Times New Roman" w:hAnsi="Times New Roman"/>
          <w:sz w:val="24"/>
          <w:szCs w:val="24"/>
        </w:rPr>
      </w:pPr>
      <w:r>
        <w:rPr>
          <w:rFonts w:ascii="Times New Roman" w:hAnsi="Times New Roman"/>
          <w:sz w:val="24"/>
          <w:szCs w:val="24"/>
        </w:rPr>
        <w:t>No migration of the species or introduction of another subpopulation into the general population; isolated</w:t>
      </w:r>
    </w:p>
    <w:p w:rsidR="00213B86" w:rsidRDefault="00213B86" w:rsidP="00213B86">
      <w:pPr>
        <w:pStyle w:val="NoSpacing"/>
        <w:numPr>
          <w:ilvl w:val="0"/>
          <w:numId w:val="2"/>
        </w:numPr>
        <w:rPr>
          <w:rFonts w:ascii="Times New Roman" w:hAnsi="Times New Roman"/>
          <w:sz w:val="24"/>
          <w:szCs w:val="24"/>
        </w:rPr>
      </w:pPr>
      <w:r>
        <w:rPr>
          <w:rFonts w:ascii="Times New Roman" w:hAnsi="Times New Roman"/>
          <w:sz w:val="24"/>
          <w:szCs w:val="24"/>
        </w:rPr>
        <w:t>No natural selection, all individuals have equal probability of survival</w:t>
      </w:r>
    </w:p>
    <w:p w:rsidR="00213B86" w:rsidRDefault="00213B86" w:rsidP="00213B86">
      <w:pPr>
        <w:pStyle w:val="NoSpacing"/>
        <w:numPr>
          <w:ilvl w:val="0"/>
          <w:numId w:val="2"/>
        </w:numPr>
        <w:rPr>
          <w:rFonts w:ascii="Times New Roman" w:hAnsi="Times New Roman"/>
          <w:sz w:val="24"/>
          <w:szCs w:val="24"/>
        </w:rPr>
      </w:pPr>
      <w:r>
        <w:rPr>
          <w:rFonts w:ascii="Times New Roman" w:hAnsi="Times New Roman"/>
          <w:sz w:val="24"/>
          <w:szCs w:val="24"/>
        </w:rPr>
        <w:t>The population observed is very large</w:t>
      </w:r>
    </w:p>
    <w:p w:rsidR="00213B86" w:rsidRDefault="00213B86" w:rsidP="00213B86">
      <w:pPr>
        <w:pStyle w:val="NoSpacing"/>
        <w:numPr>
          <w:ilvl w:val="0"/>
          <w:numId w:val="2"/>
        </w:numPr>
        <w:rPr>
          <w:rFonts w:ascii="Times New Roman" w:hAnsi="Times New Roman"/>
          <w:sz w:val="24"/>
          <w:szCs w:val="24"/>
        </w:rPr>
      </w:pPr>
      <w:r>
        <w:rPr>
          <w:rFonts w:ascii="Times New Roman" w:hAnsi="Times New Roman"/>
          <w:sz w:val="24"/>
          <w:szCs w:val="24"/>
        </w:rPr>
        <w:t>Allele frequency drives future genotype frequency (Prevalent allele drives Prevalent genotype)</w:t>
      </w:r>
    </w:p>
    <w:p w:rsidR="00213B86" w:rsidRDefault="00213B86" w:rsidP="00213B86">
      <w:pPr>
        <w:pStyle w:val="NoSpacing"/>
        <w:rPr>
          <w:rFonts w:ascii="Times New Roman" w:hAnsi="Times New Roman"/>
          <w:sz w:val="24"/>
          <w:szCs w:val="24"/>
        </w:rPr>
      </w:pPr>
    </w:p>
    <w:p w:rsidR="00213B86" w:rsidRDefault="00213B86" w:rsidP="00213B86">
      <w:pPr>
        <w:pStyle w:val="NoSpacing"/>
        <w:rPr>
          <w:rFonts w:ascii="Times New Roman" w:hAnsi="Times New Roman"/>
          <w:sz w:val="24"/>
          <w:szCs w:val="24"/>
        </w:rPr>
      </w:pPr>
      <w:r>
        <w:rPr>
          <w:rFonts w:ascii="Times New Roman" w:hAnsi="Times New Roman"/>
          <w:sz w:val="24"/>
          <w:szCs w:val="24"/>
        </w:rPr>
        <w:t xml:space="preserve">In a Hardy Weinberg Equilibrium, for two genotypes </w:t>
      </w:r>
      <w:r w:rsidR="00E01257">
        <w:rPr>
          <w:rFonts w:ascii="Times New Roman" w:hAnsi="Times New Roman"/>
          <w:sz w:val="24"/>
          <w:szCs w:val="24"/>
        </w:rPr>
        <w:t>A and T</w:t>
      </w:r>
      <w:r>
        <w:rPr>
          <w:rFonts w:ascii="Times New Roman" w:hAnsi="Times New Roman"/>
          <w:sz w:val="24"/>
          <w:szCs w:val="24"/>
        </w:rPr>
        <w:t xml:space="preserve">, </w:t>
      </w:r>
      <w:r w:rsidR="00E01257">
        <w:rPr>
          <w:rFonts w:ascii="Times New Roman" w:hAnsi="Times New Roman"/>
          <w:sz w:val="24"/>
          <w:szCs w:val="24"/>
        </w:rPr>
        <w:t>occurring with probability p and q = 1 – p, respectively, the probabilities</w:t>
      </w:r>
      <w:r>
        <w:rPr>
          <w:rFonts w:ascii="Times New Roman" w:hAnsi="Times New Roman"/>
          <w:sz w:val="24"/>
          <w:szCs w:val="24"/>
        </w:rPr>
        <w:t xml:space="preserve"> of finding the homozygous </w:t>
      </w:r>
      <w:r w:rsidR="00E01257">
        <w:rPr>
          <w:rFonts w:ascii="Times New Roman" w:hAnsi="Times New Roman"/>
          <w:sz w:val="24"/>
          <w:szCs w:val="24"/>
        </w:rPr>
        <w:t xml:space="preserve">AA or TT  </w:t>
      </w:r>
      <w:r>
        <w:rPr>
          <w:rFonts w:ascii="Times New Roman" w:hAnsi="Times New Roman"/>
          <w:sz w:val="24"/>
          <w:szCs w:val="24"/>
        </w:rPr>
        <w:t xml:space="preserve">(pp or </w:t>
      </w:r>
      <w:proofErr w:type="spellStart"/>
      <w:r>
        <w:rPr>
          <w:rFonts w:ascii="Times New Roman" w:hAnsi="Times New Roman"/>
          <w:sz w:val="24"/>
          <w:szCs w:val="24"/>
        </w:rPr>
        <w:t>qq</w:t>
      </w:r>
      <w:proofErr w:type="spellEnd"/>
      <w:r w:rsidR="00E01257">
        <w:rPr>
          <w:rFonts w:ascii="Times New Roman" w:hAnsi="Times New Roman"/>
          <w:sz w:val="24"/>
          <w:szCs w:val="24"/>
        </w:rPr>
        <w:t>, respectively</w:t>
      </w:r>
      <w:r>
        <w:rPr>
          <w:rFonts w:ascii="Times New Roman" w:hAnsi="Times New Roman"/>
          <w:sz w:val="24"/>
          <w:szCs w:val="24"/>
        </w:rPr>
        <w:t>) or heterozygous (</w:t>
      </w:r>
      <w:r w:rsidR="00E01257">
        <w:rPr>
          <w:rFonts w:ascii="Times New Roman" w:hAnsi="Times New Roman"/>
          <w:sz w:val="24"/>
          <w:szCs w:val="24"/>
        </w:rPr>
        <w:t>2</w:t>
      </w:r>
      <w:r>
        <w:rPr>
          <w:rFonts w:ascii="Times New Roman" w:hAnsi="Times New Roman"/>
          <w:sz w:val="24"/>
          <w:szCs w:val="24"/>
        </w:rPr>
        <w:t xml:space="preserve">pq) </w:t>
      </w:r>
      <w:r w:rsidR="00E01257">
        <w:rPr>
          <w:rFonts w:ascii="Times New Roman" w:hAnsi="Times New Roman"/>
          <w:sz w:val="24"/>
          <w:szCs w:val="24"/>
        </w:rPr>
        <w:t xml:space="preserve">genotypes </w:t>
      </w:r>
      <w:r>
        <w:rPr>
          <w:rFonts w:ascii="Times New Roman" w:hAnsi="Times New Roman"/>
          <w:sz w:val="24"/>
          <w:szCs w:val="24"/>
        </w:rPr>
        <w:t>can be described by the equation:</w:t>
      </w:r>
    </w:p>
    <w:p w:rsidR="003747C2" w:rsidRDefault="003747C2" w:rsidP="00213B86">
      <w:pPr>
        <w:pStyle w:val="NoSpacing"/>
        <w:rPr>
          <w:rFonts w:ascii="Times New Roman" w:hAnsi="Times New Roman"/>
          <w:sz w:val="24"/>
          <w:szCs w:val="24"/>
        </w:rPr>
      </w:pPr>
    </w:p>
    <w:p w:rsidR="00213B86" w:rsidRDefault="00835A7A" w:rsidP="00AC005F">
      <w:pPr>
        <w:pStyle w:val="NoSpacing"/>
        <w:jc w:val="center"/>
        <w:rPr>
          <w:rFonts w:ascii="Times New Roman" w:hAnsi="Times New Roman"/>
          <w:sz w:val="24"/>
          <w:szCs w:val="24"/>
        </w:rPr>
      </w:pPr>
      <w:r>
        <w:rPr>
          <w:noProof/>
        </w:rPr>
        <w:drawing>
          <wp:inline distT="0" distB="0" distL="0" distR="0">
            <wp:extent cx="1282700" cy="1778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282700" cy="177800"/>
                    </a:xfrm>
                    <a:prstGeom prst="rect">
                      <a:avLst/>
                    </a:prstGeom>
                    <a:noFill/>
                    <a:ln w="9525">
                      <a:noFill/>
                      <a:miter lim="800000"/>
                      <a:headEnd/>
                      <a:tailEnd/>
                    </a:ln>
                  </pic:spPr>
                </pic:pic>
              </a:graphicData>
            </a:graphic>
          </wp:inline>
        </w:drawing>
      </w:r>
    </w:p>
    <w:p w:rsidR="003747C2" w:rsidRDefault="003747C2" w:rsidP="00AC005F">
      <w:pPr>
        <w:pStyle w:val="NoSpacing"/>
        <w:jc w:val="center"/>
        <w:rPr>
          <w:rFonts w:ascii="Times New Roman" w:hAnsi="Times New Roman"/>
          <w:sz w:val="24"/>
          <w:szCs w:val="24"/>
        </w:rPr>
      </w:pPr>
    </w:p>
    <w:p w:rsidR="00213B86" w:rsidRDefault="00213B86" w:rsidP="00B93682">
      <w:pPr>
        <w:pStyle w:val="NoSpacing"/>
        <w:rPr>
          <w:rFonts w:ascii="Times New Roman" w:hAnsi="Times New Roman"/>
          <w:sz w:val="24"/>
          <w:szCs w:val="24"/>
        </w:rPr>
      </w:pPr>
      <w:r>
        <w:rPr>
          <w:rFonts w:ascii="Times New Roman" w:hAnsi="Times New Roman"/>
          <w:sz w:val="24"/>
          <w:szCs w:val="24"/>
        </w:rPr>
        <w:t xml:space="preserve">This equation </w:t>
      </w:r>
      <w:r w:rsidR="006D74AF">
        <w:rPr>
          <w:rFonts w:ascii="Times New Roman" w:hAnsi="Times New Roman"/>
          <w:sz w:val="24"/>
          <w:szCs w:val="24"/>
        </w:rPr>
        <w:t xml:space="preserve">gives a table of probabilities for each genotype, which can be compared with the observed genotype frequencies </w:t>
      </w:r>
      <w:r w:rsidR="007E1EE0">
        <w:rPr>
          <w:rFonts w:ascii="Times New Roman" w:hAnsi="Times New Roman"/>
          <w:sz w:val="24"/>
          <w:szCs w:val="24"/>
        </w:rPr>
        <w:t>using statistical error tests such as the chi-squared test</w:t>
      </w:r>
      <w:r w:rsidR="006D74AF">
        <w:rPr>
          <w:rFonts w:ascii="Times New Roman" w:hAnsi="Times New Roman"/>
          <w:sz w:val="24"/>
          <w:szCs w:val="24"/>
        </w:rPr>
        <w:t xml:space="preserve"> to determine if the Hardy-Weinberg model is applicable</w:t>
      </w:r>
      <w:r w:rsidR="007E1EE0">
        <w:rPr>
          <w:rFonts w:ascii="Times New Roman" w:hAnsi="Times New Roman"/>
          <w:sz w:val="24"/>
          <w:szCs w:val="24"/>
        </w:rPr>
        <w:t>.</w:t>
      </w:r>
    </w:p>
    <w:p w:rsidR="00213B86" w:rsidRDefault="00213B86" w:rsidP="00B93682">
      <w:pPr>
        <w:pStyle w:val="NoSpacing"/>
        <w:rPr>
          <w:rFonts w:ascii="Times New Roman" w:hAnsi="Times New Roman"/>
          <w:sz w:val="24"/>
          <w:szCs w:val="24"/>
        </w:rPr>
      </w:pPr>
    </w:p>
    <w:p w:rsidR="00213B86" w:rsidRDefault="007E1EE0" w:rsidP="00B93682">
      <w:pPr>
        <w:pStyle w:val="NoSpacing"/>
        <w:rPr>
          <w:rFonts w:ascii="Times New Roman" w:hAnsi="Times New Roman"/>
          <w:sz w:val="24"/>
          <w:szCs w:val="24"/>
        </w:rPr>
      </w:pPr>
      <w:r>
        <w:rPr>
          <w:rFonts w:ascii="Times New Roman" w:hAnsi="Times New Roman"/>
          <w:sz w:val="24"/>
          <w:szCs w:val="24"/>
        </w:rPr>
        <w:t>In a small population that violates one criteria of the Hardy-Weinberg, when genetic drift</w:t>
      </w:r>
      <w:r w:rsidR="00B75E6D">
        <w:rPr>
          <w:rFonts w:ascii="Times New Roman" w:hAnsi="Times New Roman"/>
          <w:sz w:val="24"/>
          <w:szCs w:val="24"/>
        </w:rPr>
        <w:t xml:space="preserve"> </w:t>
      </w:r>
      <w:r>
        <w:rPr>
          <w:rFonts w:ascii="Times New Roman" w:hAnsi="Times New Roman"/>
          <w:sz w:val="24"/>
          <w:szCs w:val="24"/>
        </w:rPr>
        <w:t>(</w:t>
      </w:r>
      <w:r w:rsidR="00B75E6D">
        <w:rPr>
          <w:rFonts w:ascii="Times New Roman" w:hAnsi="Times New Roman"/>
          <w:sz w:val="24"/>
          <w:szCs w:val="24"/>
        </w:rPr>
        <w:t>a mutation</w:t>
      </w:r>
      <w:r>
        <w:rPr>
          <w:rFonts w:ascii="Times New Roman" w:hAnsi="Times New Roman"/>
          <w:sz w:val="24"/>
          <w:szCs w:val="24"/>
        </w:rPr>
        <w:t>)</w:t>
      </w:r>
      <w:r w:rsidR="00B75E6D">
        <w:rPr>
          <w:rFonts w:ascii="Times New Roman" w:hAnsi="Times New Roman"/>
          <w:sz w:val="24"/>
          <w:szCs w:val="24"/>
        </w:rPr>
        <w:t xml:space="preserve"> occurs, it will always either disappear (frequency = 0)</w:t>
      </w:r>
      <w:r>
        <w:rPr>
          <w:rFonts w:ascii="Times New Roman" w:hAnsi="Times New Roman"/>
          <w:sz w:val="24"/>
          <w:szCs w:val="24"/>
        </w:rPr>
        <w:t xml:space="preserve"> from the population</w:t>
      </w:r>
      <w:r w:rsidR="00B75E6D">
        <w:rPr>
          <w:rFonts w:ascii="Times New Roman" w:hAnsi="Times New Roman"/>
          <w:sz w:val="24"/>
          <w:szCs w:val="24"/>
        </w:rPr>
        <w:t xml:space="preserve"> or become prevalent in a </w:t>
      </w:r>
      <w:r w:rsidR="006D74AF">
        <w:rPr>
          <w:rFonts w:ascii="Times New Roman" w:hAnsi="Times New Roman"/>
          <w:sz w:val="24"/>
          <w:szCs w:val="24"/>
        </w:rPr>
        <w:t xml:space="preserve">species - this is called “fixation”; in general, </w:t>
      </w:r>
      <w:r w:rsidR="00B75E6D">
        <w:rPr>
          <w:rFonts w:ascii="Times New Roman" w:hAnsi="Times New Roman"/>
          <w:sz w:val="24"/>
          <w:szCs w:val="24"/>
        </w:rPr>
        <w:t>99% of mutations disappear.</w:t>
      </w:r>
      <w:r w:rsidR="006D74AF">
        <w:rPr>
          <w:rFonts w:ascii="Times New Roman" w:hAnsi="Times New Roman"/>
          <w:sz w:val="24"/>
          <w:szCs w:val="24"/>
        </w:rPr>
        <w:t xml:space="preserve">  Shown below is a simulation of a mutation’s prevalence in a finite-sized population over time: both perform random walks, with one mutation disappearing and the other becoming prevalent:</w:t>
      </w:r>
      <w:r w:rsidR="00B75E6D">
        <w:rPr>
          <w:rFonts w:ascii="Times New Roman" w:hAnsi="Times New Roman"/>
          <w:sz w:val="24"/>
          <w:szCs w:val="24"/>
        </w:rPr>
        <w:t xml:space="preserve"> </w:t>
      </w:r>
    </w:p>
    <w:p w:rsidR="00B75E6D" w:rsidRDefault="00835A7A" w:rsidP="00D359F0">
      <w:pPr>
        <w:pStyle w:val="NoSpacing"/>
        <w:rPr>
          <w:rFonts w:ascii="Times New Roman" w:hAnsi="Times New Roman"/>
          <w:sz w:val="24"/>
          <w:szCs w:val="24"/>
        </w:rPr>
      </w:pPr>
      <w:r>
        <w:rPr>
          <w:rFonts w:ascii="Times New Roman" w:hAnsi="Times New Roman"/>
          <w:noProof/>
          <w:sz w:val="24"/>
          <w:szCs w:val="24"/>
        </w:rPr>
        <w:drawing>
          <wp:inline distT="0" distB="0" distL="0" distR="0">
            <wp:extent cx="5930900" cy="2108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0900" cy="2108200"/>
                    </a:xfrm>
                    <a:prstGeom prst="rect">
                      <a:avLst/>
                    </a:prstGeom>
                    <a:noFill/>
                    <a:ln w="9525">
                      <a:noFill/>
                      <a:miter lim="800000"/>
                      <a:headEnd/>
                      <a:tailEnd/>
                    </a:ln>
                  </pic:spPr>
                </pic:pic>
              </a:graphicData>
            </a:graphic>
          </wp:inline>
        </w:drawing>
      </w:r>
    </w:p>
    <w:p w:rsidR="00B75E6D" w:rsidRDefault="00B75E6D" w:rsidP="00B93682">
      <w:pPr>
        <w:pStyle w:val="NoSpacing"/>
        <w:rPr>
          <w:rFonts w:ascii="Times New Roman" w:hAnsi="Times New Roman"/>
          <w:sz w:val="24"/>
          <w:szCs w:val="24"/>
        </w:rPr>
      </w:pPr>
      <w:r>
        <w:rPr>
          <w:rFonts w:ascii="Times New Roman" w:hAnsi="Times New Roman"/>
          <w:sz w:val="24"/>
          <w:szCs w:val="24"/>
        </w:rPr>
        <w:t>Once a mutation has disappeared, the only way to have it reappear is the introduction of a new mutation into the species population.</w:t>
      </w:r>
      <w:r w:rsidR="006D74AF">
        <w:rPr>
          <w:rFonts w:ascii="Times New Roman" w:hAnsi="Times New Roman"/>
          <w:sz w:val="24"/>
          <w:szCs w:val="24"/>
        </w:rPr>
        <w:t xml:space="preserve">  For humans, it is believed that a given mutation, evolving neutrally, should fixate to 0 or 1 (within, e.g., 5%) within a few million years.  However, under selection this will happen much faster.</w:t>
      </w:r>
    </w:p>
    <w:p w:rsidR="002F0BA4" w:rsidRDefault="002F0BA4" w:rsidP="006C5A6D">
      <w:pPr>
        <w:pStyle w:val="NoSpacing"/>
        <w:rPr>
          <w:rFonts w:ascii="Times New Roman" w:hAnsi="Times New Roman"/>
          <w:sz w:val="24"/>
          <w:szCs w:val="24"/>
        </w:rPr>
      </w:pPr>
    </w:p>
    <w:p w:rsidR="00A90C08" w:rsidRPr="00D359F0" w:rsidRDefault="00B75E6D" w:rsidP="006C5A6D">
      <w:pPr>
        <w:pStyle w:val="NoSpacing"/>
        <w:rPr>
          <w:rFonts w:ascii="Times New Roman" w:hAnsi="Times New Roman"/>
          <w:b/>
          <w:sz w:val="24"/>
          <w:szCs w:val="24"/>
        </w:rPr>
      </w:pPr>
      <w:r w:rsidRPr="00D359F0">
        <w:rPr>
          <w:rFonts w:ascii="Times New Roman" w:hAnsi="Times New Roman"/>
          <w:b/>
          <w:sz w:val="24"/>
          <w:szCs w:val="24"/>
        </w:rPr>
        <w:t>Ancestral State of Polymorphisms</w:t>
      </w:r>
    </w:p>
    <w:p w:rsidR="00B75E6D" w:rsidRDefault="00B75E6D" w:rsidP="006C5A6D">
      <w:pPr>
        <w:pStyle w:val="NoSpacing"/>
        <w:rPr>
          <w:rFonts w:ascii="Times New Roman" w:hAnsi="Times New Roman"/>
          <w:sz w:val="24"/>
          <w:szCs w:val="24"/>
        </w:rPr>
      </w:pPr>
    </w:p>
    <w:p w:rsidR="00B75E6D" w:rsidRDefault="00B75E6D" w:rsidP="006C5A6D">
      <w:pPr>
        <w:pStyle w:val="NoSpacing"/>
        <w:rPr>
          <w:rFonts w:ascii="Times New Roman" w:hAnsi="Times New Roman"/>
          <w:sz w:val="24"/>
          <w:szCs w:val="24"/>
        </w:rPr>
      </w:pPr>
      <w:r>
        <w:rPr>
          <w:rFonts w:ascii="Times New Roman" w:hAnsi="Times New Roman"/>
          <w:sz w:val="24"/>
          <w:szCs w:val="24"/>
        </w:rPr>
        <w:t>How do we determine</w:t>
      </w:r>
      <w:r w:rsidR="006D74AF">
        <w:rPr>
          <w:rFonts w:ascii="Times New Roman" w:hAnsi="Times New Roman"/>
          <w:sz w:val="24"/>
          <w:szCs w:val="24"/>
        </w:rPr>
        <w:t xml:space="preserve"> for e.g., a</w:t>
      </w:r>
      <w:r w:rsidR="00C86C27">
        <w:rPr>
          <w:rFonts w:ascii="Times New Roman" w:hAnsi="Times New Roman"/>
          <w:sz w:val="24"/>
          <w:szCs w:val="24"/>
        </w:rPr>
        <w:t xml:space="preserve"> SNP</w:t>
      </w:r>
      <w:r w:rsidR="006D74AF">
        <w:rPr>
          <w:rFonts w:ascii="Times New Roman" w:hAnsi="Times New Roman"/>
          <w:sz w:val="24"/>
          <w:szCs w:val="24"/>
        </w:rPr>
        <w:t>,</w:t>
      </w:r>
      <w:r>
        <w:rPr>
          <w:rFonts w:ascii="Times New Roman" w:hAnsi="Times New Roman"/>
          <w:sz w:val="24"/>
          <w:szCs w:val="24"/>
        </w:rPr>
        <w:t xml:space="preserve"> which allele was the original and which is the mutation?</w:t>
      </w:r>
    </w:p>
    <w:p w:rsidR="006D74AF" w:rsidRDefault="00B75E6D" w:rsidP="006C5A6D">
      <w:pPr>
        <w:pStyle w:val="NoSpacing"/>
        <w:rPr>
          <w:rFonts w:ascii="Times New Roman" w:hAnsi="Times New Roman"/>
          <w:sz w:val="24"/>
          <w:szCs w:val="24"/>
        </w:rPr>
      </w:pPr>
      <w:r>
        <w:rPr>
          <w:rFonts w:ascii="Times New Roman" w:hAnsi="Times New Roman"/>
          <w:sz w:val="24"/>
          <w:szCs w:val="24"/>
        </w:rPr>
        <w:t xml:space="preserve">Traces of </w:t>
      </w:r>
      <w:r w:rsidR="006D74AF">
        <w:rPr>
          <w:rFonts w:ascii="Times New Roman" w:hAnsi="Times New Roman"/>
          <w:sz w:val="24"/>
          <w:szCs w:val="24"/>
        </w:rPr>
        <w:t xml:space="preserve">the </w:t>
      </w:r>
      <w:r>
        <w:rPr>
          <w:rFonts w:ascii="Times New Roman" w:hAnsi="Times New Roman"/>
          <w:sz w:val="24"/>
          <w:szCs w:val="24"/>
        </w:rPr>
        <w:t>ancestral state can be done by comparing the genomes of a species and a</w:t>
      </w:r>
      <w:r w:rsidR="00C86C27">
        <w:rPr>
          <w:rFonts w:ascii="Times New Roman" w:hAnsi="Times New Roman"/>
          <w:sz w:val="24"/>
          <w:szCs w:val="24"/>
        </w:rPr>
        <w:t xml:space="preserve"> closely related species, or</w:t>
      </w:r>
      <w:r>
        <w:rPr>
          <w:rFonts w:ascii="Times New Roman" w:hAnsi="Times New Roman"/>
          <w:sz w:val="24"/>
          <w:szCs w:val="24"/>
        </w:rPr>
        <w:t xml:space="preserve"> </w:t>
      </w:r>
      <w:proofErr w:type="spellStart"/>
      <w:r>
        <w:rPr>
          <w:rFonts w:ascii="Times New Roman" w:hAnsi="Times New Roman"/>
          <w:sz w:val="24"/>
          <w:szCs w:val="24"/>
        </w:rPr>
        <w:t>outgroup</w:t>
      </w:r>
      <w:proofErr w:type="spellEnd"/>
      <w:r>
        <w:rPr>
          <w:rFonts w:ascii="Times New Roman" w:hAnsi="Times New Roman"/>
          <w:sz w:val="24"/>
          <w:szCs w:val="24"/>
        </w:rPr>
        <w:t xml:space="preserve"> (e.g. humans and chimpanzees)</w:t>
      </w:r>
      <w:r w:rsidR="006D74AF">
        <w:rPr>
          <w:rFonts w:ascii="Times New Roman" w:hAnsi="Times New Roman"/>
          <w:sz w:val="24"/>
          <w:szCs w:val="24"/>
        </w:rPr>
        <w:t xml:space="preserve"> with a known </w:t>
      </w:r>
      <w:proofErr w:type="spellStart"/>
      <w:r w:rsidR="006D74AF">
        <w:rPr>
          <w:rFonts w:ascii="Times New Roman" w:hAnsi="Times New Roman"/>
          <w:sz w:val="24"/>
          <w:szCs w:val="24"/>
        </w:rPr>
        <w:t>phylogenetic</w:t>
      </w:r>
      <w:proofErr w:type="spellEnd"/>
      <w:r w:rsidR="006D74AF">
        <w:rPr>
          <w:rFonts w:ascii="Times New Roman" w:hAnsi="Times New Roman"/>
          <w:sz w:val="24"/>
          <w:szCs w:val="24"/>
        </w:rPr>
        <w:t xml:space="preserve"> tree.  Mutations can occur anywhere along this tree – sometimes mutations at the split fix differently in different populations (“fixed difference”), in which the entire populations differ in genotype.  However, recently occurring mutations have not fixed, and a polymorphism w</w:t>
      </w:r>
      <w:r w:rsidR="00C962B3">
        <w:rPr>
          <w:rFonts w:ascii="Times New Roman" w:hAnsi="Times New Roman"/>
          <w:sz w:val="24"/>
          <w:szCs w:val="24"/>
        </w:rPr>
        <w:t>ill be present in one species but fully absent in the other (simultaneous mutations in both species are very rare).  In this case, the “derived variant” is the version of the polymorphism appearing after the split, while the “ancestral variant” is the version shared by both species.  There is one caveat – perhaps 1% of the time, something more complex (e.g. double mutations) may occur, and this simple model does not hold.</w:t>
      </w:r>
    </w:p>
    <w:p w:rsidR="00C962B3" w:rsidRDefault="00C962B3" w:rsidP="006C5A6D">
      <w:pPr>
        <w:pStyle w:val="NoSpacing"/>
        <w:rPr>
          <w:rFonts w:ascii="Times New Roman" w:hAnsi="Times New Roman"/>
          <w:sz w:val="24"/>
          <w:szCs w:val="24"/>
        </w:rPr>
      </w:pPr>
    </w:p>
    <w:p w:rsidR="00EC1EFA" w:rsidRPr="00101923" w:rsidRDefault="00EC1EFA" w:rsidP="006C5A6D">
      <w:pPr>
        <w:pStyle w:val="NoSpacing"/>
        <w:rPr>
          <w:rFonts w:ascii="Times New Roman" w:hAnsi="Times New Roman"/>
          <w:b/>
          <w:sz w:val="24"/>
          <w:szCs w:val="24"/>
        </w:rPr>
      </w:pPr>
      <w:r w:rsidRPr="00101923">
        <w:rPr>
          <w:rFonts w:ascii="Times New Roman" w:hAnsi="Times New Roman"/>
          <w:b/>
          <w:sz w:val="24"/>
          <w:szCs w:val="24"/>
        </w:rPr>
        <w:t xml:space="preserve">Measuring Derived Allele Frequencies </w:t>
      </w:r>
    </w:p>
    <w:p w:rsidR="00C962B3" w:rsidRDefault="00C962B3" w:rsidP="006C5A6D">
      <w:pPr>
        <w:pStyle w:val="NoSpacing"/>
        <w:rPr>
          <w:rFonts w:ascii="Times New Roman" w:hAnsi="Times New Roman"/>
          <w:sz w:val="24"/>
          <w:szCs w:val="24"/>
        </w:rPr>
      </w:pPr>
    </w:p>
    <w:p w:rsidR="00C962B3" w:rsidRDefault="00C962B3" w:rsidP="006C5A6D">
      <w:pPr>
        <w:pStyle w:val="NoSpacing"/>
        <w:rPr>
          <w:rFonts w:ascii="Times New Roman" w:hAnsi="Times New Roman"/>
          <w:sz w:val="24"/>
          <w:szCs w:val="24"/>
        </w:rPr>
      </w:pPr>
      <w:r>
        <w:rPr>
          <w:rFonts w:ascii="Times New Roman" w:hAnsi="Times New Roman"/>
          <w:sz w:val="24"/>
          <w:szCs w:val="24"/>
        </w:rPr>
        <w:t>The derived allele frequency (i.e., the frequency of the derived variant in the population) can be very easily measured.  In doing this there is an implicit assumption that the population is homogeneous.  However, in fact there could be some unseen divide between two groups that cause them to evolve separately (shown below):</w:t>
      </w:r>
    </w:p>
    <w:p w:rsidR="00EC1EFA" w:rsidRDefault="00835A7A" w:rsidP="00C962B3">
      <w:pPr>
        <w:pStyle w:val="NoSpacing"/>
        <w:ind w:left="1440" w:firstLine="720"/>
        <w:rPr>
          <w:rFonts w:ascii="Times New Roman" w:hAnsi="Times New Roman"/>
          <w:sz w:val="24"/>
          <w:szCs w:val="24"/>
        </w:rPr>
      </w:pPr>
      <w:r>
        <w:rPr>
          <w:rFonts w:ascii="Times New Roman" w:hAnsi="Times New Roman"/>
          <w:noProof/>
          <w:sz w:val="24"/>
          <w:szCs w:val="24"/>
        </w:rPr>
        <w:drawing>
          <wp:inline distT="0" distB="0" distL="0" distR="0">
            <wp:extent cx="3556000" cy="2235200"/>
            <wp:effectExtent l="2540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556000" cy="2235200"/>
                    </a:xfrm>
                    <a:prstGeom prst="rect">
                      <a:avLst/>
                    </a:prstGeom>
                    <a:noFill/>
                    <a:ln w="9525">
                      <a:noFill/>
                      <a:miter lim="800000"/>
                      <a:headEnd/>
                      <a:tailEnd/>
                    </a:ln>
                  </pic:spPr>
                </pic:pic>
              </a:graphicData>
            </a:graphic>
          </wp:inline>
        </w:drawing>
      </w:r>
    </w:p>
    <w:p w:rsidR="00C962B3" w:rsidRDefault="00C962B3" w:rsidP="006C5A6D">
      <w:pPr>
        <w:pStyle w:val="NoSpacing"/>
        <w:rPr>
          <w:rFonts w:ascii="Times New Roman" w:hAnsi="Times New Roman"/>
          <w:sz w:val="24"/>
          <w:szCs w:val="24"/>
        </w:rPr>
      </w:pPr>
      <w:r>
        <w:rPr>
          <w:rFonts w:ascii="Times New Roman" w:hAnsi="Times New Roman"/>
          <w:sz w:val="24"/>
          <w:szCs w:val="24"/>
        </w:rPr>
        <w:t>In this case, the prevalence of the variants among subpopulations is different, and Hardy-Weinberg is violated.</w:t>
      </w:r>
    </w:p>
    <w:p w:rsidR="00C962B3" w:rsidRDefault="00C962B3" w:rsidP="006C5A6D">
      <w:pPr>
        <w:pStyle w:val="NoSpacing"/>
        <w:rPr>
          <w:rFonts w:ascii="Times New Roman" w:hAnsi="Times New Roman"/>
          <w:sz w:val="24"/>
          <w:szCs w:val="24"/>
        </w:rPr>
      </w:pPr>
    </w:p>
    <w:p w:rsidR="00EC1EFA" w:rsidRDefault="00C962B3" w:rsidP="006C5A6D">
      <w:pPr>
        <w:pStyle w:val="NoSpacing"/>
        <w:rPr>
          <w:rFonts w:ascii="Times New Roman" w:hAnsi="Times New Roman"/>
          <w:sz w:val="24"/>
          <w:szCs w:val="24"/>
        </w:rPr>
      </w:pPr>
      <w:r>
        <w:rPr>
          <w:rFonts w:ascii="Times New Roman" w:hAnsi="Times New Roman"/>
          <w:sz w:val="24"/>
          <w:szCs w:val="24"/>
        </w:rPr>
        <w:t>One way to quantify this is to u</w:t>
      </w:r>
      <w:r w:rsidR="00EC1EFA">
        <w:rPr>
          <w:rFonts w:ascii="Times New Roman" w:hAnsi="Times New Roman"/>
          <w:sz w:val="24"/>
          <w:szCs w:val="24"/>
        </w:rPr>
        <w:t>se the Fixation Index (</w:t>
      </w:r>
      <w:proofErr w:type="spellStart"/>
      <w:r w:rsidR="00EC1EFA">
        <w:rPr>
          <w:rFonts w:ascii="Times New Roman" w:hAnsi="Times New Roman"/>
          <w:sz w:val="24"/>
          <w:szCs w:val="24"/>
        </w:rPr>
        <w:t>Fst</w:t>
      </w:r>
      <w:proofErr w:type="spellEnd"/>
      <w:r w:rsidR="00EC1EFA">
        <w:rPr>
          <w:rFonts w:ascii="Times New Roman" w:hAnsi="Times New Roman"/>
          <w:sz w:val="24"/>
          <w:szCs w:val="24"/>
        </w:rPr>
        <w:t xml:space="preserve">) to </w:t>
      </w:r>
      <w:r w:rsidR="00C86C27">
        <w:rPr>
          <w:rFonts w:ascii="Times New Roman" w:hAnsi="Times New Roman"/>
          <w:sz w:val="24"/>
          <w:szCs w:val="24"/>
        </w:rPr>
        <w:t xml:space="preserve">compare subpopulations within a species. In reality, it is merely a proportion of the total </w:t>
      </w:r>
      <w:proofErr w:type="spellStart"/>
      <w:r w:rsidR="00C86C27">
        <w:rPr>
          <w:rFonts w:ascii="Times New Roman" w:hAnsi="Times New Roman"/>
          <w:sz w:val="24"/>
          <w:szCs w:val="24"/>
        </w:rPr>
        <w:t>heterozygosity</w:t>
      </w:r>
      <w:proofErr w:type="spellEnd"/>
      <w:r w:rsidR="00C86C27">
        <w:rPr>
          <w:rFonts w:ascii="Times New Roman" w:hAnsi="Times New Roman"/>
          <w:sz w:val="24"/>
          <w:szCs w:val="24"/>
        </w:rPr>
        <w:t xml:space="preserve"> found in a species in a given subpopulation</w:t>
      </w:r>
    </w:p>
    <w:p w:rsidR="00EC1EFA" w:rsidRDefault="00EC1EFA" w:rsidP="009A0F25">
      <w:pPr>
        <w:pStyle w:val="NoSpacing"/>
        <w:numPr>
          <w:ilvl w:val="0"/>
          <w:numId w:val="12"/>
        </w:numPr>
        <w:rPr>
          <w:rFonts w:ascii="Times New Roman" w:hAnsi="Times New Roman"/>
          <w:sz w:val="24"/>
          <w:szCs w:val="24"/>
        </w:rPr>
      </w:pPr>
      <w:proofErr w:type="spellStart"/>
      <w:r>
        <w:rPr>
          <w:rFonts w:ascii="Times New Roman" w:hAnsi="Times New Roman"/>
          <w:sz w:val="24"/>
          <w:szCs w:val="24"/>
        </w:rPr>
        <w:t>Fst</w:t>
      </w:r>
      <w:proofErr w:type="spellEnd"/>
      <w:r>
        <w:rPr>
          <w:rFonts w:ascii="Times New Roman" w:hAnsi="Times New Roman"/>
          <w:sz w:val="24"/>
          <w:szCs w:val="24"/>
        </w:rPr>
        <w:t xml:space="preserve"> estimates reduction in </w:t>
      </w:r>
      <w:proofErr w:type="spellStart"/>
      <w:r>
        <w:rPr>
          <w:rFonts w:ascii="Times New Roman" w:hAnsi="Times New Roman"/>
          <w:sz w:val="24"/>
          <w:szCs w:val="24"/>
        </w:rPr>
        <w:t>heterozygosity</w:t>
      </w:r>
      <w:proofErr w:type="spellEnd"/>
      <w:r>
        <w:rPr>
          <w:rFonts w:ascii="Times New Roman" w:hAnsi="Times New Roman"/>
          <w:sz w:val="24"/>
          <w:szCs w:val="24"/>
        </w:rPr>
        <w:t xml:space="preserve"> (2pq</w:t>
      </w:r>
      <w:r w:rsidR="00CD6E35">
        <w:rPr>
          <w:rFonts w:ascii="Times New Roman" w:hAnsi="Times New Roman"/>
          <w:sz w:val="24"/>
          <w:szCs w:val="24"/>
        </w:rPr>
        <w:t xml:space="preserve"> with alleles p and q</w:t>
      </w:r>
      <w:r>
        <w:rPr>
          <w:rFonts w:ascii="Times New Roman" w:hAnsi="Times New Roman"/>
          <w:sz w:val="24"/>
          <w:szCs w:val="24"/>
        </w:rPr>
        <w:t>) expected wh</w:t>
      </w:r>
      <w:r w:rsidR="009A0F25">
        <w:rPr>
          <w:rFonts w:ascii="Times New Roman" w:hAnsi="Times New Roman"/>
          <w:sz w:val="24"/>
          <w:szCs w:val="24"/>
        </w:rPr>
        <w:t xml:space="preserve">en 2 different populations are </w:t>
      </w:r>
      <w:r>
        <w:rPr>
          <w:rFonts w:ascii="Times New Roman" w:hAnsi="Times New Roman"/>
          <w:sz w:val="24"/>
          <w:szCs w:val="24"/>
        </w:rPr>
        <w:t>erroneously grouped</w:t>
      </w:r>
      <w:r w:rsidR="00C86C27">
        <w:rPr>
          <w:rFonts w:ascii="Times New Roman" w:hAnsi="Times New Roman"/>
          <w:sz w:val="24"/>
          <w:szCs w:val="24"/>
        </w:rPr>
        <w:t xml:space="preserve"> given that there is in a population </w:t>
      </w:r>
      <w:r w:rsidR="00C86C27">
        <w:rPr>
          <w:rFonts w:ascii="Times New Roman" w:hAnsi="Times New Roman"/>
          <w:i/>
          <w:sz w:val="24"/>
          <w:szCs w:val="24"/>
        </w:rPr>
        <w:t>n</w:t>
      </w:r>
      <w:r w:rsidR="00C86C27">
        <w:rPr>
          <w:rFonts w:ascii="Times New Roman" w:hAnsi="Times New Roman"/>
          <w:sz w:val="24"/>
          <w:szCs w:val="24"/>
        </w:rPr>
        <w:t xml:space="preserve"> alleles </w:t>
      </w:r>
      <w:r w:rsidR="009A0F25">
        <w:rPr>
          <w:rFonts w:ascii="Times New Roman" w:hAnsi="Times New Roman"/>
          <w:sz w:val="24"/>
          <w:szCs w:val="24"/>
        </w:rPr>
        <w:t>with frequencies p</w:t>
      </w:r>
      <w:r w:rsidR="009A0F25" w:rsidRPr="009A0F25">
        <w:rPr>
          <w:rFonts w:ascii="Times New Roman" w:hAnsi="Times New Roman"/>
          <w:i/>
          <w:sz w:val="24"/>
          <w:szCs w:val="24"/>
          <w:vertAlign w:val="subscript"/>
        </w:rPr>
        <w:t>i</w:t>
      </w:r>
      <w:r w:rsidR="009A0F25">
        <w:rPr>
          <w:rFonts w:ascii="Times New Roman" w:hAnsi="Times New Roman"/>
          <w:sz w:val="24"/>
          <w:szCs w:val="24"/>
          <w:vertAlign w:val="subscript"/>
        </w:rPr>
        <w:t xml:space="preserve"> </w:t>
      </w:r>
      <w:r w:rsidR="009A0F25">
        <w:rPr>
          <w:rFonts w:ascii="Times New Roman" w:hAnsi="Times New Roman"/>
          <w:sz w:val="24"/>
          <w:szCs w:val="24"/>
        </w:rPr>
        <w:t xml:space="preserve">where (1 ≤ </w:t>
      </w:r>
      <w:proofErr w:type="spellStart"/>
      <w:r w:rsidR="009A0F25">
        <w:rPr>
          <w:rFonts w:ascii="Times New Roman" w:hAnsi="Times New Roman"/>
          <w:i/>
          <w:sz w:val="24"/>
          <w:szCs w:val="24"/>
        </w:rPr>
        <w:t>i</w:t>
      </w:r>
      <w:proofErr w:type="spellEnd"/>
      <w:r w:rsidR="009A0F25">
        <w:rPr>
          <w:rFonts w:ascii="Times New Roman" w:hAnsi="Times New Roman"/>
          <w:sz w:val="24"/>
          <w:szCs w:val="24"/>
        </w:rPr>
        <w:t xml:space="preserve"> ≤ </w:t>
      </w:r>
      <w:r w:rsidR="009A0F25" w:rsidRPr="009A0F25">
        <w:rPr>
          <w:rFonts w:ascii="Times New Roman" w:hAnsi="Times New Roman"/>
          <w:i/>
          <w:sz w:val="24"/>
          <w:szCs w:val="24"/>
        </w:rPr>
        <w:t>n</w:t>
      </w:r>
      <w:r w:rsidR="009A0F25">
        <w:rPr>
          <w:rFonts w:ascii="Times New Roman" w:hAnsi="Times New Roman"/>
          <w:sz w:val="24"/>
          <w:szCs w:val="24"/>
        </w:rPr>
        <w:t xml:space="preserve"> ) and </w:t>
      </w:r>
      <w:proofErr w:type="spellStart"/>
      <w:r w:rsidR="009A0F25">
        <w:rPr>
          <w:rFonts w:ascii="Times New Roman" w:hAnsi="Times New Roman"/>
          <w:sz w:val="24"/>
          <w:szCs w:val="24"/>
        </w:rPr>
        <w:t>homozygosity</w:t>
      </w:r>
      <w:proofErr w:type="spellEnd"/>
      <w:r w:rsidR="009A0F25">
        <w:rPr>
          <w:rFonts w:ascii="Times New Roman" w:hAnsi="Times New Roman"/>
          <w:sz w:val="24"/>
          <w:szCs w:val="24"/>
        </w:rPr>
        <w:t>, G, of t</w:t>
      </w:r>
      <w:r w:rsidR="00CD6E35">
        <w:rPr>
          <w:rFonts w:ascii="Times New Roman" w:hAnsi="Times New Roman"/>
          <w:sz w:val="24"/>
          <w:szCs w:val="24"/>
        </w:rPr>
        <w:t>he population is given by:</w:t>
      </w:r>
    </w:p>
    <w:p w:rsidR="00CD6E35" w:rsidRDefault="00835A7A" w:rsidP="00CD6E35">
      <w:pPr>
        <w:pStyle w:val="NoSpacing"/>
        <w:ind w:left="720"/>
        <w:rPr>
          <w:rFonts w:ascii="Times New Roman" w:hAnsi="Times New Roman"/>
          <w:sz w:val="24"/>
          <w:szCs w:val="24"/>
        </w:rPr>
      </w:pPr>
      <w:r>
        <w:rPr>
          <w:noProof/>
        </w:rPr>
        <w:drawing>
          <wp:inline distT="0" distB="0" distL="0" distR="0">
            <wp:extent cx="431800" cy="4953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31800" cy="495300"/>
                    </a:xfrm>
                    <a:prstGeom prst="rect">
                      <a:avLst/>
                    </a:prstGeom>
                    <a:noFill/>
                    <a:ln w="9525">
                      <a:noFill/>
                      <a:miter lim="800000"/>
                      <a:headEnd/>
                      <a:tailEnd/>
                    </a:ln>
                  </pic:spPr>
                </pic:pic>
              </a:graphicData>
            </a:graphic>
          </wp:inline>
        </w:drawing>
      </w:r>
    </w:p>
    <w:p w:rsidR="00CD6E35" w:rsidRDefault="00CD6E35" w:rsidP="00CD6E35">
      <w:pPr>
        <w:pStyle w:val="NoSpacing"/>
        <w:ind w:left="720"/>
        <w:rPr>
          <w:rFonts w:ascii="Times New Roman" w:hAnsi="Times New Roman"/>
          <w:sz w:val="24"/>
          <w:szCs w:val="24"/>
        </w:rPr>
      </w:pPr>
      <w:r>
        <w:rPr>
          <w:rFonts w:ascii="Times New Roman" w:hAnsi="Times New Roman"/>
          <w:sz w:val="24"/>
          <w:szCs w:val="24"/>
        </w:rPr>
        <w:t xml:space="preserve">And the total </w:t>
      </w:r>
      <w:proofErr w:type="spellStart"/>
      <w:r>
        <w:rPr>
          <w:rFonts w:ascii="Times New Roman" w:hAnsi="Times New Roman"/>
          <w:sz w:val="24"/>
          <w:szCs w:val="24"/>
        </w:rPr>
        <w:t>heterozygosity</w:t>
      </w:r>
      <w:proofErr w:type="spellEnd"/>
      <w:r>
        <w:rPr>
          <w:rFonts w:ascii="Times New Roman" w:hAnsi="Times New Roman"/>
          <w:sz w:val="24"/>
          <w:szCs w:val="24"/>
        </w:rPr>
        <w:t xml:space="preserve"> in the population is given by 1 - G</w:t>
      </w:r>
    </w:p>
    <w:p w:rsidR="00101923" w:rsidRDefault="00101923" w:rsidP="00C962B3">
      <w:pPr>
        <w:pStyle w:val="NoSpacing"/>
        <w:rPr>
          <w:rFonts w:ascii="Times New Roman" w:hAnsi="Times New Roman"/>
          <w:sz w:val="24"/>
          <w:szCs w:val="24"/>
        </w:rPr>
      </w:pPr>
    </w:p>
    <w:p w:rsidR="00CB323E" w:rsidRDefault="00CB323E" w:rsidP="006C5A6D">
      <w:pPr>
        <w:pStyle w:val="NoSpacing"/>
        <w:rPr>
          <w:rFonts w:ascii="Times New Roman" w:hAnsi="Times New Roman"/>
          <w:sz w:val="24"/>
          <w:szCs w:val="24"/>
        </w:rPr>
      </w:pPr>
    </w:p>
    <w:p w:rsidR="00B75E6D" w:rsidRPr="006C5A6D" w:rsidRDefault="00835A7A" w:rsidP="00AC005F">
      <w:pPr>
        <w:pStyle w:val="NoSpacing"/>
        <w:jc w:val="center"/>
        <w:rPr>
          <w:rFonts w:ascii="Times New Roman" w:hAnsi="Times New Roman"/>
          <w:sz w:val="24"/>
          <w:szCs w:val="24"/>
        </w:rPr>
      </w:pPr>
      <w:r>
        <w:rPr>
          <w:noProof/>
        </w:rPr>
        <w:drawing>
          <wp:inline distT="0" distB="0" distL="0" distR="0">
            <wp:extent cx="4445000" cy="3937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4445000" cy="393700"/>
                    </a:xfrm>
                    <a:prstGeom prst="rect">
                      <a:avLst/>
                    </a:prstGeom>
                    <a:noFill/>
                    <a:ln w="9525">
                      <a:noFill/>
                      <a:miter lim="800000"/>
                      <a:headEnd/>
                      <a:tailEnd/>
                    </a:ln>
                  </pic:spPr>
                </pic:pic>
              </a:graphicData>
            </a:graphic>
          </wp:inline>
        </w:drawing>
      </w:r>
    </w:p>
    <w:p w:rsidR="002863DF" w:rsidRDefault="002863DF" w:rsidP="00EC1EFA"/>
    <w:p w:rsidR="00CD6E35" w:rsidRDefault="00CD6E35" w:rsidP="00EC1EFA">
      <w:pPr>
        <w:pStyle w:val="NoSpacing"/>
        <w:rPr>
          <w:rFonts w:ascii="Times New Roman" w:hAnsi="Times New Roman"/>
          <w:sz w:val="24"/>
          <w:szCs w:val="24"/>
        </w:rPr>
      </w:pPr>
      <w:r>
        <w:rPr>
          <w:rFonts w:ascii="Times New Roman" w:hAnsi="Times New Roman"/>
          <w:sz w:val="24"/>
          <w:szCs w:val="24"/>
        </w:rPr>
        <w:t xml:space="preserve">In </w:t>
      </w:r>
      <w:r w:rsidR="00C962B3">
        <w:rPr>
          <w:rFonts w:ascii="Times New Roman" w:hAnsi="Times New Roman"/>
          <w:sz w:val="24"/>
          <w:szCs w:val="24"/>
        </w:rPr>
        <w:t>the case of the figure above,</w:t>
      </w:r>
      <w:r>
        <w:rPr>
          <w:rFonts w:ascii="Times New Roman" w:hAnsi="Times New Roman"/>
          <w:sz w:val="24"/>
          <w:szCs w:val="24"/>
        </w:rPr>
        <w:t xml:space="preserve"> there is no </w:t>
      </w:r>
      <w:proofErr w:type="spellStart"/>
      <w:r>
        <w:rPr>
          <w:rFonts w:ascii="Times New Roman" w:hAnsi="Times New Roman"/>
          <w:sz w:val="24"/>
          <w:szCs w:val="24"/>
        </w:rPr>
        <w:t>heterozygosity</w:t>
      </w:r>
      <w:proofErr w:type="spellEnd"/>
      <w:r>
        <w:rPr>
          <w:rFonts w:ascii="Times New Roman" w:hAnsi="Times New Roman"/>
          <w:sz w:val="24"/>
          <w:szCs w:val="24"/>
        </w:rPr>
        <w:t xml:space="preserve"> between the two populations, so </w:t>
      </w:r>
      <w:proofErr w:type="spellStart"/>
      <w:r>
        <w:rPr>
          <w:rFonts w:ascii="Times New Roman" w:hAnsi="Times New Roman"/>
          <w:sz w:val="24"/>
          <w:szCs w:val="24"/>
        </w:rPr>
        <w:t>Fst</w:t>
      </w:r>
      <w:proofErr w:type="spellEnd"/>
      <w:r>
        <w:rPr>
          <w:rFonts w:ascii="Times New Roman" w:hAnsi="Times New Roman"/>
          <w:sz w:val="24"/>
          <w:szCs w:val="24"/>
        </w:rPr>
        <w:t xml:space="preserve"> = 1</w:t>
      </w:r>
      <w:r w:rsidR="00835A7A">
        <w:rPr>
          <w:rFonts w:ascii="Times New Roman" w:hAnsi="Times New Roman"/>
          <w:sz w:val="24"/>
          <w:szCs w:val="24"/>
        </w:rPr>
        <w:t>.</w:t>
      </w:r>
    </w:p>
    <w:p w:rsidR="00EC1EFA" w:rsidRDefault="00EC1EFA" w:rsidP="00EC1EFA">
      <w:pPr>
        <w:pStyle w:val="NoSpacing"/>
        <w:rPr>
          <w:rFonts w:ascii="Times New Roman" w:hAnsi="Times New Roman"/>
          <w:sz w:val="24"/>
          <w:szCs w:val="24"/>
        </w:rPr>
      </w:pPr>
      <w:r>
        <w:rPr>
          <w:rFonts w:ascii="Times New Roman" w:hAnsi="Times New Roman"/>
          <w:sz w:val="24"/>
          <w:szCs w:val="24"/>
        </w:rPr>
        <w:t xml:space="preserve">In reality within one species (ex: humans) the </w:t>
      </w:r>
      <w:proofErr w:type="spellStart"/>
      <w:r>
        <w:rPr>
          <w:rFonts w:ascii="Times New Roman" w:hAnsi="Times New Roman"/>
          <w:sz w:val="24"/>
          <w:szCs w:val="24"/>
        </w:rPr>
        <w:t>Fst</w:t>
      </w:r>
      <w:proofErr w:type="spellEnd"/>
      <w:r>
        <w:rPr>
          <w:rFonts w:ascii="Times New Roman" w:hAnsi="Times New Roman"/>
          <w:sz w:val="24"/>
          <w:szCs w:val="24"/>
        </w:rPr>
        <w:t xml:space="preserve"> will be small (0.0625)</w:t>
      </w:r>
      <w:r w:rsidR="00835A7A">
        <w:rPr>
          <w:rFonts w:ascii="Times New Roman" w:hAnsi="Times New Roman"/>
          <w:sz w:val="24"/>
          <w:szCs w:val="24"/>
        </w:rPr>
        <w:t xml:space="preserve">.  For actual tests, </w:t>
      </w:r>
      <w:proofErr w:type="spellStart"/>
      <w:r w:rsidR="00835A7A">
        <w:rPr>
          <w:rFonts w:ascii="Times New Roman" w:hAnsi="Times New Roman"/>
          <w:sz w:val="24"/>
          <w:szCs w:val="24"/>
        </w:rPr>
        <w:t>Fst</w:t>
      </w:r>
      <w:proofErr w:type="spellEnd"/>
      <w:r w:rsidR="00835A7A">
        <w:rPr>
          <w:rFonts w:ascii="Times New Roman" w:hAnsi="Times New Roman"/>
          <w:sz w:val="24"/>
          <w:szCs w:val="24"/>
        </w:rPr>
        <w:t xml:space="preserve"> is computed either by clustering sub-populations randomly, or using some simple/obvious characteristic, e.g., ethnicity.</w:t>
      </w:r>
    </w:p>
    <w:p w:rsidR="003C728F" w:rsidRDefault="003C728F" w:rsidP="00EC1EFA">
      <w:pPr>
        <w:pStyle w:val="NoSpacing"/>
        <w:rPr>
          <w:rFonts w:ascii="Times New Roman" w:hAnsi="Times New Roman"/>
          <w:sz w:val="24"/>
          <w:szCs w:val="24"/>
        </w:rPr>
      </w:pPr>
    </w:p>
    <w:p w:rsidR="00EC1EFA" w:rsidRPr="00E2168E" w:rsidRDefault="00FB73F4" w:rsidP="00EC1EFA">
      <w:pPr>
        <w:pStyle w:val="NoSpacing"/>
        <w:rPr>
          <w:rFonts w:ascii="Times New Roman" w:hAnsi="Times New Roman"/>
          <w:b/>
          <w:sz w:val="32"/>
          <w:szCs w:val="32"/>
        </w:rPr>
      </w:pPr>
      <w:r>
        <w:rPr>
          <w:rFonts w:ascii="Times New Roman" w:hAnsi="Times New Roman"/>
          <w:b/>
          <w:sz w:val="32"/>
          <w:szCs w:val="32"/>
        </w:rPr>
        <w:t xml:space="preserve">3. </w:t>
      </w:r>
      <w:r w:rsidR="00EC1EFA" w:rsidRPr="00E2168E">
        <w:rPr>
          <w:rFonts w:ascii="Times New Roman" w:hAnsi="Times New Roman"/>
          <w:b/>
          <w:sz w:val="32"/>
          <w:szCs w:val="32"/>
        </w:rPr>
        <w:t>Genetic Linkage</w:t>
      </w:r>
    </w:p>
    <w:p w:rsidR="00770B8C" w:rsidRDefault="00770B8C" w:rsidP="00EC1EFA">
      <w:pPr>
        <w:pStyle w:val="NoSpacing"/>
        <w:rPr>
          <w:rFonts w:ascii="Times New Roman" w:hAnsi="Times New Roman"/>
          <w:sz w:val="24"/>
          <w:szCs w:val="24"/>
        </w:rPr>
      </w:pPr>
    </w:p>
    <w:p w:rsidR="00770B8C" w:rsidRDefault="00770B8C" w:rsidP="00EC1EFA">
      <w:pPr>
        <w:pStyle w:val="NoSpacing"/>
        <w:rPr>
          <w:rFonts w:ascii="Times New Roman" w:hAnsi="Times New Roman"/>
          <w:sz w:val="24"/>
          <w:szCs w:val="24"/>
        </w:rPr>
      </w:pPr>
      <w:r>
        <w:rPr>
          <w:rFonts w:ascii="Times New Roman" w:hAnsi="Times New Roman"/>
          <w:sz w:val="24"/>
          <w:szCs w:val="24"/>
        </w:rPr>
        <w:t xml:space="preserve">The Second Law in </w:t>
      </w:r>
      <w:proofErr w:type="spellStart"/>
      <w:r>
        <w:rPr>
          <w:rFonts w:ascii="Times New Roman" w:hAnsi="Times New Roman"/>
          <w:sz w:val="24"/>
          <w:szCs w:val="24"/>
        </w:rPr>
        <w:t>Mendelian</w:t>
      </w:r>
      <w:proofErr w:type="spellEnd"/>
      <w:r>
        <w:rPr>
          <w:rFonts w:ascii="Times New Roman" w:hAnsi="Times New Roman"/>
          <w:sz w:val="24"/>
          <w:szCs w:val="24"/>
        </w:rPr>
        <w:t xml:space="preserve"> Inheritance: Law of Independent Assortment</w:t>
      </w:r>
      <w:r w:rsidR="006953D7">
        <w:rPr>
          <w:rFonts w:ascii="Times New Roman" w:hAnsi="Times New Roman"/>
          <w:sz w:val="24"/>
          <w:szCs w:val="24"/>
        </w:rPr>
        <w:t>:</w:t>
      </w:r>
    </w:p>
    <w:p w:rsidR="006953D7" w:rsidRDefault="006953D7" w:rsidP="00EC1EFA">
      <w:pPr>
        <w:pStyle w:val="NoSpacing"/>
        <w:rPr>
          <w:rFonts w:ascii="Times New Roman" w:hAnsi="Times New Roman"/>
          <w:sz w:val="24"/>
          <w:szCs w:val="24"/>
        </w:rPr>
      </w:pPr>
    </w:p>
    <w:p w:rsidR="00770B8C" w:rsidRPr="006953D7" w:rsidRDefault="00770B8C" w:rsidP="00EC1EFA">
      <w:pPr>
        <w:pStyle w:val="NoSpacing"/>
        <w:rPr>
          <w:rFonts w:ascii="Times New Roman" w:hAnsi="Times New Roman"/>
          <w:i/>
          <w:sz w:val="24"/>
          <w:szCs w:val="24"/>
        </w:rPr>
      </w:pPr>
      <w:r>
        <w:rPr>
          <w:rFonts w:ascii="Times New Roman" w:hAnsi="Times New Roman"/>
          <w:sz w:val="24"/>
          <w:szCs w:val="24"/>
        </w:rPr>
        <w:tab/>
      </w:r>
      <w:r w:rsidRPr="006953D7">
        <w:rPr>
          <w:rFonts w:ascii="Times New Roman" w:hAnsi="Times New Roman"/>
          <w:i/>
          <w:sz w:val="24"/>
          <w:szCs w:val="24"/>
        </w:rPr>
        <w:t>Alleles of different genes assort independently without influence from other alleles</w:t>
      </w:r>
    </w:p>
    <w:p w:rsidR="006953D7" w:rsidRDefault="006953D7" w:rsidP="00EC1EFA">
      <w:pPr>
        <w:pStyle w:val="NoSpacing"/>
        <w:rPr>
          <w:rFonts w:ascii="Times New Roman" w:hAnsi="Times New Roman"/>
          <w:sz w:val="24"/>
          <w:szCs w:val="24"/>
        </w:rPr>
      </w:pPr>
    </w:p>
    <w:p w:rsidR="006953D7" w:rsidRDefault="006953D7" w:rsidP="00EC1EFA">
      <w:pPr>
        <w:pStyle w:val="NoSpacing"/>
        <w:rPr>
          <w:rFonts w:ascii="Times New Roman" w:hAnsi="Times New Roman"/>
          <w:sz w:val="24"/>
          <w:szCs w:val="24"/>
        </w:rPr>
      </w:pPr>
      <w:r>
        <w:rPr>
          <w:rFonts w:ascii="Times New Roman" w:hAnsi="Times New Roman"/>
          <w:sz w:val="24"/>
          <w:szCs w:val="24"/>
        </w:rPr>
        <w:t xml:space="preserve">When this “law” holds, there is no correlation between different polymorphisms.  Then the probability of a </w:t>
      </w:r>
      <w:proofErr w:type="spellStart"/>
      <w:r>
        <w:rPr>
          <w:rFonts w:ascii="Times New Roman" w:hAnsi="Times New Roman"/>
          <w:sz w:val="24"/>
          <w:szCs w:val="24"/>
        </w:rPr>
        <w:t>haplotype</w:t>
      </w:r>
      <w:proofErr w:type="spellEnd"/>
      <w:r>
        <w:rPr>
          <w:rFonts w:ascii="Times New Roman" w:hAnsi="Times New Roman"/>
          <w:sz w:val="24"/>
          <w:szCs w:val="24"/>
        </w:rPr>
        <w:t xml:space="preserve"> (a given set of polymorphisms) is simply the product of the individual polymorphism probabilities.</w:t>
      </w:r>
    </w:p>
    <w:p w:rsidR="006953D7" w:rsidRDefault="006953D7" w:rsidP="00EC1EFA">
      <w:pPr>
        <w:pStyle w:val="NoSpacing"/>
        <w:rPr>
          <w:rFonts w:ascii="Times New Roman" w:hAnsi="Times New Roman"/>
          <w:sz w:val="24"/>
          <w:szCs w:val="24"/>
        </w:rPr>
      </w:pPr>
    </w:p>
    <w:p w:rsidR="006953D7" w:rsidRDefault="006953D7" w:rsidP="00EC1EFA">
      <w:pPr>
        <w:pStyle w:val="NoSpacing"/>
        <w:rPr>
          <w:rFonts w:ascii="Times New Roman" w:hAnsi="Times New Roman"/>
          <w:sz w:val="24"/>
          <w:szCs w:val="24"/>
        </w:rPr>
      </w:pPr>
      <w:r>
        <w:rPr>
          <w:rFonts w:ascii="Times New Roman" w:hAnsi="Times New Roman"/>
          <w:sz w:val="24"/>
          <w:szCs w:val="24"/>
        </w:rPr>
        <w:t>Of course, at first sight this law seems impossible: genes lie on chromosomes, and chromosomes are passed on as units to offspring.  Therefore, two polymorphisms occurring on the same chromosome should be perfectly correlated</w:t>
      </w:r>
      <w:r w:rsidR="00173CF1">
        <w:rPr>
          <w:rFonts w:ascii="Times New Roman" w:hAnsi="Times New Roman"/>
          <w:sz w:val="24"/>
          <w:szCs w:val="24"/>
        </w:rPr>
        <w:t xml:space="preserve"> (perfectly linked)</w:t>
      </w:r>
      <w:r>
        <w:rPr>
          <w:rFonts w:ascii="Times New Roman" w:hAnsi="Times New Roman"/>
          <w:sz w:val="24"/>
          <w:szCs w:val="24"/>
        </w:rPr>
        <w:t xml:space="preserve">.  However, </w:t>
      </w:r>
      <w:r w:rsidR="00173CF1">
        <w:rPr>
          <w:rFonts w:ascii="Times New Roman" w:hAnsi="Times New Roman"/>
          <w:sz w:val="24"/>
          <w:szCs w:val="24"/>
        </w:rPr>
        <w:t xml:space="preserve">genetic recombination events, in which segments of DNA on homologous chromosomes are swapped, will over time reduce the correlation between polymorphisms.  Over a suitably long time interval, recombination will remove the linkage between two polymorphisms; they are said then to be in equilibrium.  When, on the other hand, the polymorphisms are correlated (either because they are both very recent, or as we will see below, by positive selection), we have “Linkage Disequilibrium” (LD).  The amount of disequilibrium is the difference between the observed </w:t>
      </w:r>
      <w:proofErr w:type="spellStart"/>
      <w:r w:rsidR="00173CF1">
        <w:rPr>
          <w:rFonts w:ascii="Times New Roman" w:hAnsi="Times New Roman"/>
          <w:sz w:val="24"/>
          <w:szCs w:val="24"/>
        </w:rPr>
        <w:t>haplotype</w:t>
      </w:r>
      <w:proofErr w:type="spellEnd"/>
      <w:r w:rsidR="00173CF1">
        <w:rPr>
          <w:rFonts w:ascii="Times New Roman" w:hAnsi="Times New Roman"/>
          <w:sz w:val="24"/>
          <w:szCs w:val="24"/>
        </w:rPr>
        <w:t xml:space="preserve"> frequencies and those predicted in equilibrium.</w:t>
      </w:r>
    </w:p>
    <w:p w:rsidR="00770B8C" w:rsidRDefault="00770B8C" w:rsidP="00770B8C">
      <w:pPr>
        <w:pStyle w:val="NoSpacing"/>
        <w:rPr>
          <w:rFonts w:ascii="Times New Roman" w:hAnsi="Times New Roman"/>
          <w:sz w:val="24"/>
          <w:szCs w:val="24"/>
        </w:rPr>
      </w:pPr>
    </w:p>
    <w:p w:rsidR="006B2156" w:rsidRDefault="006B2156" w:rsidP="00770B8C">
      <w:pPr>
        <w:pStyle w:val="NoSpacing"/>
        <w:rPr>
          <w:rFonts w:ascii="Times New Roman" w:hAnsi="Times New Roman"/>
          <w:sz w:val="24"/>
          <w:szCs w:val="24"/>
        </w:rPr>
      </w:pPr>
      <w:r>
        <w:rPr>
          <w:rFonts w:ascii="Times New Roman" w:hAnsi="Times New Roman"/>
          <w:sz w:val="24"/>
          <w:szCs w:val="24"/>
        </w:rPr>
        <w:t xml:space="preserve">We can use </w:t>
      </w:r>
      <w:r w:rsidR="00173CF1">
        <w:rPr>
          <w:rFonts w:ascii="Times New Roman" w:hAnsi="Times New Roman"/>
          <w:sz w:val="24"/>
          <w:szCs w:val="24"/>
        </w:rPr>
        <w:t>this LD m</w:t>
      </w:r>
      <w:r>
        <w:rPr>
          <w:rFonts w:ascii="Times New Roman" w:hAnsi="Times New Roman"/>
          <w:sz w:val="24"/>
          <w:szCs w:val="24"/>
        </w:rPr>
        <w:t>easurement (= D) to find the difference between observed and expected assortments</w:t>
      </w:r>
      <w:r w:rsidR="00173CF1">
        <w:rPr>
          <w:rFonts w:ascii="Times New Roman" w:hAnsi="Times New Roman"/>
          <w:sz w:val="24"/>
          <w:szCs w:val="24"/>
        </w:rPr>
        <w:t>:</w:t>
      </w:r>
    </w:p>
    <w:p w:rsidR="006B2156" w:rsidRDefault="006B2156" w:rsidP="006B2156">
      <w:pPr>
        <w:pStyle w:val="NoSpacing"/>
        <w:numPr>
          <w:ilvl w:val="0"/>
          <w:numId w:val="5"/>
        </w:numPr>
        <w:rPr>
          <w:rFonts w:ascii="Times New Roman" w:hAnsi="Times New Roman"/>
          <w:sz w:val="24"/>
          <w:szCs w:val="24"/>
        </w:rPr>
      </w:pPr>
      <w:r>
        <w:rPr>
          <w:rFonts w:ascii="Times New Roman" w:hAnsi="Times New Roman"/>
          <w:sz w:val="24"/>
          <w:szCs w:val="24"/>
        </w:rPr>
        <w:t xml:space="preserve">If there are two Alleles (1 and 2) and two loci (A and B) we can calculate the </w:t>
      </w:r>
      <w:proofErr w:type="spellStart"/>
      <w:r>
        <w:rPr>
          <w:rFonts w:ascii="Times New Roman" w:hAnsi="Times New Roman"/>
          <w:sz w:val="24"/>
          <w:szCs w:val="24"/>
        </w:rPr>
        <w:t>haplotype</w:t>
      </w:r>
      <w:proofErr w:type="spellEnd"/>
      <w:r>
        <w:rPr>
          <w:rFonts w:ascii="Times New Roman" w:hAnsi="Times New Roman"/>
          <w:sz w:val="24"/>
          <w:szCs w:val="24"/>
        </w:rPr>
        <w:t xml:space="preserve"> probabilities </w:t>
      </w:r>
      <w:r w:rsidR="005A0473">
        <w:rPr>
          <w:rFonts w:ascii="Times New Roman" w:hAnsi="Times New Roman"/>
          <w:sz w:val="24"/>
          <w:szCs w:val="24"/>
        </w:rPr>
        <w:t>and find expected allele frequency probabilities</w:t>
      </w:r>
      <w:r>
        <w:rPr>
          <w:rFonts w:ascii="Times New Roman" w:hAnsi="Times New Roman"/>
          <w:sz w:val="24"/>
          <w:szCs w:val="24"/>
        </w:rPr>
        <w:t xml:space="preserve"> and compare to observed probabilities</w:t>
      </w:r>
    </w:p>
    <w:p w:rsidR="005A0473" w:rsidRDefault="005A0473" w:rsidP="005A0473">
      <w:pPr>
        <w:pStyle w:val="NoSpacing"/>
        <w:numPr>
          <w:ilvl w:val="1"/>
          <w:numId w:val="5"/>
        </w:numPr>
        <w:rPr>
          <w:rFonts w:ascii="Times New Roman" w:hAnsi="Times New Roman"/>
          <w:sz w:val="24"/>
          <w:szCs w:val="24"/>
        </w:rPr>
      </w:pPr>
      <w:proofErr w:type="spellStart"/>
      <w:r>
        <w:rPr>
          <w:rFonts w:ascii="Times New Roman" w:hAnsi="Times New Roman"/>
          <w:sz w:val="24"/>
          <w:szCs w:val="24"/>
        </w:rPr>
        <w:t>Haplotype</w:t>
      </w:r>
      <w:proofErr w:type="spellEnd"/>
      <w:r>
        <w:rPr>
          <w:rFonts w:ascii="Times New Roman" w:hAnsi="Times New Roman"/>
          <w:sz w:val="24"/>
          <w:szCs w:val="24"/>
        </w:rPr>
        <w:t xml:space="preserve"> frequencies </w:t>
      </w:r>
    </w:p>
    <w:p w:rsidR="005A0473" w:rsidRDefault="005A0473" w:rsidP="005A0473">
      <w:pPr>
        <w:pStyle w:val="NoSpacing"/>
        <w:numPr>
          <w:ilvl w:val="2"/>
          <w:numId w:val="5"/>
        </w:numPr>
        <w:rPr>
          <w:rFonts w:ascii="Times New Roman" w:hAnsi="Times New Roman"/>
          <w:sz w:val="24"/>
          <w:szCs w:val="24"/>
        </w:rPr>
      </w:pPr>
      <w:r>
        <w:rPr>
          <w:rFonts w:ascii="Times New Roman" w:hAnsi="Times New Roman"/>
          <w:sz w:val="24"/>
          <w:szCs w:val="24"/>
        </w:rPr>
        <w:t>P(A1) = x</w:t>
      </w:r>
      <w:r>
        <w:rPr>
          <w:rFonts w:ascii="Times New Roman" w:hAnsi="Times New Roman"/>
          <w:sz w:val="24"/>
          <w:szCs w:val="24"/>
          <w:vertAlign w:val="subscript"/>
        </w:rPr>
        <w:t>11</w:t>
      </w:r>
      <w:r>
        <w:rPr>
          <w:rFonts w:ascii="Times New Roman" w:hAnsi="Times New Roman"/>
          <w:sz w:val="24"/>
          <w:szCs w:val="24"/>
        </w:rPr>
        <w:t xml:space="preserve"> </w:t>
      </w:r>
    </w:p>
    <w:p w:rsidR="005A0473" w:rsidRDefault="006E09AE" w:rsidP="005A0473">
      <w:pPr>
        <w:pStyle w:val="NoSpacing"/>
        <w:numPr>
          <w:ilvl w:val="2"/>
          <w:numId w:val="5"/>
        </w:numPr>
        <w:rPr>
          <w:rFonts w:ascii="Times New Roman" w:hAnsi="Times New Roman"/>
          <w:sz w:val="24"/>
          <w:szCs w:val="24"/>
        </w:rPr>
      </w:pPr>
      <w:r>
        <w:rPr>
          <w:rFonts w:ascii="Times New Roman" w:hAnsi="Times New Roman"/>
          <w:sz w:val="24"/>
          <w:szCs w:val="24"/>
        </w:rPr>
        <w:t>P(B</w:t>
      </w:r>
      <w:r w:rsidR="009521B8">
        <w:rPr>
          <w:rFonts w:ascii="Times New Roman" w:hAnsi="Times New Roman"/>
          <w:sz w:val="24"/>
          <w:szCs w:val="24"/>
        </w:rPr>
        <w:t>1</w:t>
      </w:r>
      <w:r w:rsidR="005A0473">
        <w:rPr>
          <w:rFonts w:ascii="Times New Roman" w:hAnsi="Times New Roman"/>
          <w:sz w:val="24"/>
          <w:szCs w:val="24"/>
        </w:rPr>
        <w:t>) = x</w:t>
      </w:r>
      <w:r w:rsidR="005A0473">
        <w:rPr>
          <w:rFonts w:ascii="Times New Roman" w:hAnsi="Times New Roman"/>
          <w:sz w:val="24"/>
          <w:szCs w:val="24"/>
          <w:vertAlign w:val="subscript"/>
        </w:rPr>
        <w:t>12</w:t>
      </w:r>
      <w:r w:rsidR="005A0473">
        <w:rPr>
          <w:rFonts w:ascii="Times New Roman" w:hAnsi="Times New Roman"/>
          <w:sz w:val="24"/>
          <w:szCs w:val="24"/>
        </w:rPr>
        <w:t xml:space="preserve"> </w:t>
      </w:r>
    </w:p>
    <w:p w:rsidR="005A0473" w:rsidRDefault="009521B8" w:rsidP="005A0473">
      <w:pPr>
        <w:pStyle w:val="NoSpacing"/>
        <w:numPr>
          <w:ilvl w:val="2"/>
          <w:numId w:val="5"/>
        </w:numPr>
        <w:rPr>
          <w:rFonts w:ascii="Times New Roman" w:hAnsi="Times New Roman"/>
          <w:sz w:val="24"/>
          <w:szCs w:val="24"/>
        </w:rPr>
      </w:pPr>
      <w:r>
        <w:rPr>
          <w:rFonts w:ascii="Times New Roman" w:hAnsi="Times New Roman"/>
          <w:sz w:val="24"/>
          <w:szCs w:val="24"/>
        </w:rPr>
        <w:t>P(A2</w:t>
      </w:r>
      <w:r w:rsidR="005A0473">
        <w:rPr>
          <w:rFonts w:ascii="Times New Roman" w:hAnsi="Times New Roman"/>
          <w:sz w:val="24"/>
          <w:szCs w:val="24"/>
        </w:rPr>
        <w:t>) = x</w:t>
      </w:r>
      <w:r w:rsidR="005A0473">
        <w:rPr>
          <w:rFonts w:ascii="Times New Roman" w:hAnsi="Times New Roman"/>
          <w:sz w:val="24"/>
          <w:szCs w:val="24"/>
          <w:vertAlign w:val="subscript"/>
        </w:rPr>
        <w:t>21</w:t>
      </w:r>
    </w:p>
    <w:p w:rsidR="005A0473" w:rsidRPr="005A0473" w:rsidRDefault="006E09AE" w:rsidP="005A0473">
      <w:pPr>
        <w:pStyle w:val="NoSpacing"/>
        <w:numPr>
          <w:ilvl w:val="2"/>
          <w:numId w:val="5"/>
        </w:numPr>
        <w:rPr>
          <w:rFonts w:ascii="Times New Roman" w:hAnsi="Times New Roman"/>
          <w:sz w:val="24"/>
          <w:szCs w:val="24"/>
        </w:rPr>
      </w:pPr>
      <w:r>
        <w:rPr>
          <w:rFonts w:ascii="Times New Roman" w:hAnsi="Times New Roman"/>
          <w:sz w:val="24"/>
          <w:szCs w:val="24"/>
        </w:rPr>
        <w:t>P(B</w:t>
      </w:r>
      <w:r w:rsidR="009521B8">
        <w:rPr>
          <w:rFonts w:ascii="Times New Roman" w:hAnsi="Times New Roman"/>
          <w:sz w:val="24"/>
          <w:szCs w:val="24"/>
        </w:rPr>
        <w:t>2</w:t>
      </w:r>
      <w:r w:rsidR="005A0473">
        <w:rPr>
          <w:rFonts w:ascii="Times New Roman" w:hAnsi="Times New Roman"/>
          <w:sz w:val="24"/>
          <w:szCs w:val="24"/>
        </w:rPr>
        <w:t>) = x</w:t>
      </w:r>
      <w:r w:rsidR="005A0473">
        <w:rPr>
          <w:rFonts w:ascii="Times New Roman" w:hAnsi="Times New Roman"/>
          <w:sz w:val="24"/>
          <w:szCs w:val="24"/>
          <w:vertAlign w:val="subscript"/>
        </w:rPr>
        <w:t>22</w:t>
      </w:r>
    </w:p>
    <w:p w:rsidR="005A0473" w:rsidRPr="00537EDD" w:rsidRDefault="005A0473" w:rsidP="005A0473">
      <w:pPr>
        <w:pStyle w:val="NoSpacing"/>
        <w:numPr>
          <w:ilvl w:val="1"/>
          <w:numId w:val="5"/>
        </w:numPr>
        <w:rPr>
          <w:rFonts w:ascii="Times New Roman" w:hAnsi="Times New Roman"/>
          <w:sz w:val="24"/>
          <w:szCs w:val="24"/>
        </w:rPr>
      </w:pPr>
      <w:r w:rsidRPr="00537EDD">
        <w:rPr>
          <w:rFonts w:ascii="Times New Roman" w:hAnsi="Times New Roman"/>
          <w:sz w:val="24"/>
          <w:szCs w:val="24"/>
        </w:rPr>
        <w:t xml:space="preserve">Allele Frequency </w:t>
      </w:r>
    </w:p>
    <w:p w:rsidR="005A0473" w:rsidRPr="005A0473" w:rsidRDefault="005A0473" w:rsidP="005A0473">
      <w:pPr>
        <w:pStyle w:val="NoSpacing"/>
        <w:numPr>
          <w:ilvl w:val="2"/>
          <w:numId w:val="5"/>
        </w:numPr>
        <w:rPr>
          <w:rFonts w:ascii="Times New Roman" w:hAnsi="Times New Roman"/>
          <w:sz w:val="24"/>
          <w:szCs w:val="24"/>
        </w:rPr>
      </w:pPr>
      <w:r w:rsidRPr="005A0473">
        <w:rPr>
          <w:rStyle w:val="texhtml"/>
          <w:rFonts w:ascii="Times New Roman" w:hAnsi="Times New Roman"/>
          <w:iCs/>
          <w:sz w:val="24"/>
          <w:szCs w:val="24"/>
        </w:rPr>
        <w:t>P</w:t>
      </w:r>
      <w:r w:rsidRPr="005A0473">
        <w:rPr>
          <w:rStyle w:val="texhtml"/>
          <w:rFonts w:ascii="Times New Roman" w:hAnsi="Times New Roman"/>
          <w:iCs/>
          <w:sz w:val="24"/>
          <w:szCs w:val="24"/>
          <w:vertAlign w:val="subscript"/>
        </w:rPr>
        <w:t>1</w:t>
      </w:r>
      <w:r w:rsidR="009521B8">
        <w:rPr>
          <w:rStyle w:val="texhtml"/>
          <w:rFonts w:ascii="Times New Roman" w:hAnsi="Times New Roman"/>
          <w:iCs/>
          <w:sz w:val="24"/>
          <w:szCs w:val="24"/>
          <w:vertAlign w:val="subscript"/>
        </w:rPr>
        <w:t>1</w:t>
      </w:r>
      <w:r w:rsidRPr="005A0473">
        <w:rPr>
          <w:rStyle w:val="texhtml"/>
          <w:rFonts w:ascii="Times New Roman" w:hAnsi="Times New Roman"/>
          <w:sz w:val="24"/>
          <w:szCs w:val="24"/>
        </w:rPr>
        <w:t xml:space="preserve"> =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11</w:t>
      </w:r>
      <w:r w:rsidRPr="005A0473">
        <w:rPr>
          <w:rStyle w:val="texhtml"/>
          <w:rFonts w:ascii="Times New Roman" w:hAnsi="Times New Roman"/>
          <w:sz w:val="24"/>
          <w:szCs w:val="24"/>
        </w:rPr>
        <w:t xml:space="preserve"> +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12</w:t>
      </w:r>
      <w:r w:rsidRPr="005A0473">
        <w:rPr>
          <w:rFonts w:ascii="Times New Roman" w:hAnsi="Times New Roman"/>
          <w:sz w:val="24"/>
          <w:szCs w:val="24"/>
        </w:rPr>
        <w:t xml:space="preserve"> </w:t>
      </w:r>
    </w:p>
    <w:p w:rsidR="005A0473" w:rsidRPr="005A0473" w:rsidRDefault="005A0473" w:rsidP="005A0473">
      <w:pPr>
        <w:pStyle w:val="NoSpacing"/>
        <w:numPr>
          <w:ilvl w:val="2"/>
          <w:numId w:val="5"/>
        </w:numPr>
        <w:rPr>
          <w:rFonts w:ascii="Times New Roman" w:hAnsi="Times New Roman"/>
          <w:sz w:val="24"/>
          <w:szCs w:val="24"/>
        </w:rPr>
      </w:pPr>
      <w:r w:rsidRPr="005A0473">
        <w:rPr>
          <w:rStyle w:val="texhtml"/>
          <w:rFonts w:ascii="Times New Roman" w:hAnsi="Times New Roman"/>
          <w:iCs/>
          <w:sz w:val="24"/>
          <w:szCs w:val="24"/>
        </w:rPr>
        <w:t>P</w:t>
      </w:r>
      <w:r w:rsidRPr="005A0473">
        <w:rPr>
          <w:rStyle w:val="texhtml"/>
          <w:rFonts w:ascii="Times New Roman" w:hAnsi="Times New Roman"/>
          <w:sz w:val="24"/>
          <w:szCs w:val="24"/>
          <w:vertAlign w:val="subscript"/>
        </w:rPr>
        <w:t>2</w:t>
      </w:r>
      <w:r w:rsidR="009521B8">
        <w:rPr>
          <w:rStyle w:val="texhtml"/>
          <w:rFonts w:ascii="Times New Roman" w:hAnsi="Times New Roman"/>
          <w:sz w:val="24"/>
          <w:szCs w:val="24"/>
          <w:vertAlign w:val="subscript"/>
        </w:rPr>
        <w:t>1</w:t>
      </w:r>
      <w:r w:rsidRPr="005A0473">
        <w:rPr>
          <w:rFonts w:ascii="Times New Roman" w:hAnsi="Times New Roman"/>
          <w:sz w:val="24"/>
          <w:szCs w:val="24"/>
        </w:rPr>
        <w:t xml:space="preserve"> </w:t>
      </w:r>
      <w:r w:rsidRPr="005A0473">
        <w:rPr>
          <w:rStyle w:val="texhtml"/>
          <w:rFonts w:ascii="Times New Roman" w:hAnsi="Times New Roman"/>
          <w:sz w:val="24"/>
          <w:szCs w:val="24"/>
        </w:rPr>
        <w:t xml:space="preserve">=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21</w:t>
      </w:r>
      <w:r w:rsidRPr="005A0473">
        <w:rPr>
          <w:rStyle w:val="texhtml"/>
          <w:rFonts w:ascii="Times New Roman" w:hAnsi="Times New Roman"/>
          <w:sz w:val="24"/>
          <w:szCs w:val="24"/>
        </w:rPr>
        <w:t xml:space="preserve"> +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22</w:t>
      </w:r>
      <w:r w:rsidRPr="005A0473">
        <w:rPr>
          <w:rFonts w:ascii="Times New Roman" w:hAnsi="Times New Roman"/>
          <w:sz w:val="24"/>
          <w:szCs w:val="24"/>
        </w:rPr>
        <w:t xml:space="preserve"> </w:t>
      </w:r>
    </w:p>
    <w:p w:rsidR="005A0473" w:rsidRPr="005A0473" w:rsidRDefault="005A0473" w:rsidP="005A0473">
      <w:pPr>
        <w:pStyle w:val="NoSpacing"/>
        <w:numPr>
          <w:ilvl w:val="2"/>
          <w:numId w:val="5"/>
        </w:numPr>
        <w:rPr>
          <w:rFonts w:ascii="Times New Roman" w:hAnsi="Times New Roman"/>
          <w:sz w:val="24"/>
          <w:szCs w:val="24"/>
        </w:rPr>
      </w:pPr>
      <w:r w:rsidRPr="005A0473">
        <w:rPr>
          <w:rStyle w:val="texhtml"/>
          <w:rFonts w:ascii="Times New Roman" w:hAnsi="Times New Roman"/>
          <w:iCs/>
          <w:sz w:val="24"/>
          <w:szCs w:val="24"/>
        </w:rPr>
        <w:t>P</w:t>
      </w:r>
      <w:r w:rsidRPr="005A0473">
        <w:rPr>
          <w:rStyle w:val="texhtml"/>
          <w:rFonts w:ascii="Times New Roman" w:hAnsi="Times New Roman"/>
          <w:iCs/>
          <w:sz w:val="24"/>
          <w:szCs w:val="24"/>
          <w:vertAlign w:val="subscript"/>
        </w:rPr>
        <w:t>12</w:t>
      </w:r>
      <w:r w:rsidRPr="005A0473">
        <w:rPr>
          <w:rStyle w:val="texhtml"/>
          <w:rFonts w:ascii="Times New Roman" w:hAnsi="Times New Roman"/>
          <w:sz w:val="24"/>
          <w:szCs w:val="24"/>
        </w:rPr>
        <w:t xml:space="preserve"> =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11</w:t>
      </w:r>
      <w:r w:rsidRPr="005A0473">
        <w:rPr>
          <w:rStyle w:val="texhtml"/>
          <w:rFonts w:ascii="Times New Roman" w:hAnsi="Times New Roman"/>
          <w:sz w:val="24"/>
          <w:szCs w:val="24"/>
        </w:rPr>
        <w:t xml:space="preserve"> +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21</w:t>
      </w:r>
      <w:r w:rsidRPr="005A0473">
        <w:rPr>
          <w:rFonts w:ascii="Times New Roman" w:hAnsi="Times New Roman"/>
          <w:sz w:val="24"/>
          <w:szCs w:val="24"/>
        </w:rPr>
        <w:t xml:space="preserve"> </w:t>
      </w:r>
    </w:p>
    <w:p w:rsidR="005A0473" w:rsidRPr="009521B8" w:rsidRDefault="005A0473" w:rsidP="005A0473">
      <w:pPr>
        <w:pStyle w:val="NoSpacing"/>
        <w:numPr>
          <w:ilvl w:val="2"/>
          <w:numId w:val="5"/>
        </w:numPr>
        <w:rPr>
          <w:rStyle w:val="texhtml"/>
          <w:rFonts w:ascii="Times New Roman" w:hAnsi="Times New Roman"/>
          <w:sz w:val="24"/>
          <w:szCs w:val="24"/>
        </w:rPr>
      </w:pPr>
      <w:r w:rsidRPr="005A0473">
        <w:rPr>
          <w:rStyle w:val="texhtml"/>
          <w:rFonts w:ascii="Times New Roman" w:hAnsi="Times New Roman"/>
          <w:iCs/>
          <w:sz w:val="24"/>
          <w:szCs w:val="24"/>
        </w:rPr>
        <w:t>P</w:t>
      </w:r>
      <w:r w:rsidRPr="005A0473">
        <w:rPr>
          <w:rStyle w:val="texhtml"/>
          <w:rFonts w:ascii="Times New Roman" w:hAnsi="Times New Roman"/>
          <w:sz w:val="24"/>
          <w:szCs w:val="24"/>
          <w:vertAlign w:val="subscript"/>
        </w:rPr>
        <w:t>22</w:t>
      </w:r>
      <w:r w:rsidRPr="005A0473">
        <w:rPr>
          <w:rStyle w:val="texhtml"/>
          <w:rFonts w:ascii="Times New Roman" w:hAnsi="Times New Roman"/>
          <w:sz w:val="24"/>
          <w:szCs w:val="24"/>
        </w:rPr>
        <w:t xml:space="preserve"> =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12</w:t>
      </w:r>
      <w:r w:rsidRPr="005A0473">
        <w:rPr>
          <w:rStyle w:val="texhtml"/>
          <w:rFonts w:ascii="Times New Roman" w:hAnsi="Times New Roman"/>
          <w:sz w:val="24"/>
          <w:szCs w:val="24"/>
        </w:rPr>
        <w:t xml:space="preserve"> + </w:t>
      </w:r>
      <w:r w:rsidRPr="005A0473">
        <w:rPr>
          <w:rStyle w:val="texhtml"/>
          <w:rFonts w:ascii="Times New Roman" w:hAnsi="Times New Roman"/>
          <w:iCs/>
          <w:sz w:val="24"/>
          <w:szCs w:val="24"/>
        </w:rPr>
        <w:t>x</w:t>
      </w:r>
      <w:r w:rsidRPr="005A0473">
        <w:rPr>
          <w:rStyle w:val="texhtml"/>
          <w:rFonts w:ascii="Times New Roman" w:hAnsi="Times New Roman"/>
          <w:sz w:val="24"/>
          <w:szCs w:val="24"/>
          <w:vertAlign w:val="subscript"/>
        </w:rPr>
        <w:t>22</w:t>
      </w:r>
    </w:p>
    <w:p w:rsidR="009521B8" w:rsidRPr="005A0473" w:rsidRDefault="009521B8" w:rsidP="009521B8">
      <w:pPr>
        <w:pStyle w:val="NoSpacing"/>
        <w:ind w:left="1800"/>
        <w:rPr>
          <w:rFonts w:ascii="Times New Roman" w:hAnsi="Times New Roman"/>
          <w:sz w:val="24"/>
          <w:szCs w:val="24"/>
        </w:rPr>
      </w:pPr>
    </w:p>
    <w:p w:rsidR="005A0473" w:rsidRPr="005A0473" w:rsidRDefault="005A0473" w:rsidP="005A0473">
      <w:pPr>
        <w:pStyle w:val="NoSpacing"/>
        <w:numPr>
          <w:ilvl w:val="1"/>
          <w:numId w:val="5"/>
        </w:numPr>
        <w:rPr>
          <w:rFonts w:ascii="Times New Roman" w:hAnsi="Times New Roman"/>
          <w:sz w:val="24"/>
          <w:szCs w:val="24"/>
        </w:rPr>
      </w:pPr>
      <w:r>
        <w:rPr>
          <w:rFonts w:ascii="Times New Roman" w:hAnsi="Times New Roman"/>
          <w:sz w:val="24"/>
          <w:szCs w:val="24"/>
        </w:rPr>
        <w:t xml:space="preserve">D = </w:t>
      </w:r>
      <w:r w:rsidR="009521B8" w:rsidRPr="005A0473">
        <w:rPr>
          <w:rStyle w:val="texhtml"/>
          <w:rFonts w:ascii="Times New Roman" w:hAnsi="Times New Roman"/>
          <w:iCs/>
          <w:sz w:val="24"/>
          <w:szCs w:val="24"/>
        </w:rPr>
        <w:t>P</w:t>
      </w:r>
      <w:r w:rsidR="009521B8" w:rsidRPr="005A0473">
        <w:rPr>
          <w:rStyle w:val="texhtml"/>
          <w:rFonts w:ascii="Times New Roman" w:hAnsi="Times New Roman"/>
          <w:iCs/>
          <w:sz w:val="24"/>
          <w:szCs w:val="24"/>
          <w:vertAlign w:val="subscript"/>
        </w:rPr>
        <w:t>1</w:t>
      </w:r>
      <w:r w:rsidR="009521B8">
        <w:rPr>
          <w:rStyle w:val="texhtml"/>
          <w:rFonts w:ascii="Times New Roman" w:hAnsi="Times New Roman"/>
          <w:iCs/>
          <w:sz w:val="24"/>
          <w:szCs w:val="24"/>
          <w:vertAlign w:val="subscript"/>
        </w:rPr>
        <w:t>1</w:t>
      </w:r>
      <w:r w:rsidR="009521B8">
        <w:rPr>
          <w:rStyle w:val="texhtml"/>
          <w:rFonts w:ascii="Times New Roman" w:hAnsi="Times New Roman"/>
          <w:iCs/>
          <w:sz w:val="24"/>
          <w:szCs w:val="24"/>
        </w:rPr>
        <w:t xml:space="preserve"> * </w:t>
      </w:r>
      <w:r w:rsidR="009521B8" w:rsidRPr="005A0473">
        <w:rPr>
          <w:rStyle w:val="texhtml"/>
          <w:rFonts w:ascii="Times New Roman" w:hAnsi="Times New Roman"/>
          <w:iCs/>
          <w:sz w:val="24"/>
          <w:szCs w:val="24"/>
        </w:rPr>
        <w:t>P</w:t>
      </w:r>
      <w:r w:rsidR="009521B8" w:rsidRPr="005A0473">
        <w:rPr>
          <w:rStyle w:val="texhtml"/>
          <w:rFonts w:ascii="Times New Roman" w:hAnsi="Times New Roman"/>
          <w:sz w:val="24"/>
          <w:szCs w:val="24"/>
          <w:vertAlign w:val="subscript"/>
        </w:rPr>
        <w:t>22</w:t>
      </w:r>
      <w:r w:rsidR="009521B8">
        <w:rPr>
          <w:rStyle w:val="texhtml"/>
          <w:rFonts w:ascii="Times New Roman" w:hAnsi="Times New Roman"/>
          <w:sz w:val="24"/>
          <w:szCs w:val="24"/>
          <w:vertAlign w:val="subscript"/>
        </w:rPr>
        <w:t xml:space="preserve"> </w:t>
      </w:r>
      <w:r w:rsidR="009521B8">
        <w:rPr>
          <w:rStyle w:val="texhtml"/>
          <w:rFonts w:ascii="Times New Roman" w:hAnsi="Times New Roman"/>
          <w:sz w:val="24"/>
          <w:szCs w:val="24"/>
        </w:rPr>
        <w:t>– P</w:t>
      </w:r>
      <w:r w:rsidR="009521B8">
        <w:rPr>
          <w:rStyle w:val="texhtml"/>
          <w:rFonts w:ascii="Times New Roman" w:hAnsi="Times New Roman"/>
          <w:sz w:val="24"/>
          <w:szCs w:val="24"/>
          <w:vertAlign w:val="subscript"/>
        </w:rPr>
        <w:t>12</w:t>
      </w:r>
      <w:r w:rsidR="009521B8">
        <w:rPr>
          <w:rStyle w:val="texhtml"/>
          <w:rFonts w:ascii="Times New Roman" w:hAnsi="Times New Roman"/>
          <w:sz w:val="24"/>
          <w:szCs w:val="24"/>
        </w:rPr>
        <w:t xml:space="preserve"> * P</w:t>
      </w:r>
      <w:r w:rsidR="009521B8">
        <w:rPr>
          <w:rStyle w:val="texhtml"/>
          <w:rFonts w:ascii="Times New Roman" w:hAnsi="Times New Roman"/>
          <w:sz w:val="24"/>
          <w:szCs w:val="24"/>
          <w:vertAlign w:val="subscript"/>
        </w:rPr>
        <w:t>21</w:t>
      </w:r>
    </w:p>
    <w:p w:rsidR="009521B8" w:rsidRDefault="009521B8" w:rsidP="009521B8">
      <w:pPr>
        <w:pStyle w:val="NoSpacing"/>
        <w:rPr>
          <w:rFonts w:ascii="Times New Roman" w:hAnsi="Times New Roman"/>
          <w:sz w:val="24"/>
          <w:szCs w:val="24"/>
        </w:rPr>
      </w:pPr>
    </w:p>
    <w:p w:rsidR="00537EDD" w:rsidRDefault="00537EDD" w:rsidP="009521B8">
      <w:pPr>
        <w:pStyle w:val="NoSpacing"/>
        <w:rPr>
          <w:rFonts w:ascii="Times New Roman" w:hAnsi="Times New Roman"/>
          <w:sz w:val="24"/>
          <w:szCs w:val="24"/>
        </w:rPr>
      </w:pPr>
      <w:r>
        <w:rPr>
          <w:rFonts w:ascii="Times New Roman" w:hAnsi="Times New Roman"/>
          <w:sz w:val="24"/>
          <w:szCs w:val="24"/>
        </w:rPr>
        <w:t xml:space="preserve">Using the value </w:t>
      </w:r>
      <w:proofErr w:type="spellStart"/>
      <w:r>
        <w:rPr>
          <w:rFonts w:ascii="Times New Roman" w:hAnsi="Times New Roman"/>
          <w:sz w:val="24"/>
          <w:szCs w:val="24"/>
        </w:rPr>
        <w:t>Dmax</w:t>
      </w:r>
      <w:proofErr w:type="spellEnd"/>
      <w:r>
        <w:rPr>
          <w:rFonts w:ascii="Times New Roman" w:hAnsi="Times New Roman"/>
          <w:sz w:val="24"/>
          <w:szCs w:val="24"/>
        </w:rPr>
        <w:t xml:space="preserve">, the maximum value of D with given allele frequencies, </w:t>
      </w:r>
      <w:r w:rsidR="006E09AE">
        <w:rPr>
          <w:rFonts w:ascii="Times New Roman" w:hAnsi="Times New Roman"/>
          <w:sz w:val="24"/>
          <w:szCs w:val="24"/>
        </w:rPr>
        <w:t>it can compared to D in the relationship:</w:t>
      </w:r>
    </w:p>
    <w:p w:rsidR="006E09AE" w:rsidRDefault="00835A7A" w:rsidP="009521B8">
      <w:pPr>
        <w:pStyle w:val="NoSpacing"/>
        <w:rPr>
          <w:rFonts w:ascii="Times New Roman" w:hAnsi="Times New Roman"/>
          <w:sz w:val="24"/>
          <w:szCs w:val="24"/>
        </w:rPr>
      </w:pPr>
      <w:r>
        <w:rPr>
          <w:noProof/>
        </w:rPr>
        <w:drawing>
          <wp:inline distT="0" distB="0" distL="0" distR="0">
            <wp:extent cx="723900" cy="3683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723900" cy="368300"/>
                    </a:xfrm>
                    <a:prstGeom prst="rect">
                      <a:avLst/>
                    </a:prstGeom>
                    <a:noFill/>
                    <a:ln w="9525">
                      <a:noFill/>
                      <a:miter lim="800000"/>
                      <a:headEnd/>
                      <a:tailEnd/>
                    </a:ln>
                  </pic:spPr>
                </pic:pic>
              </a:graphicData>
            </a:graphic>
          </wp:inline>
        </w:drawing>
      </w:r>
    </w:p>
    <w:p w:rsidR="006E09AE" w:rsidRDefault="006E09AE" w:rsidP="009521B8">
      <w:pPr>
        <w:pStyle w:val="NoSpacing"/>
        <w:rPr>
          <w:rFonts w:ascii="Times New Roman" w:hAnsi="Times New Roman"/>
          <w:sz w:val="24"/>
          <w:szCs w:val="24"/>
        </w:rPr>
      </w:pPr>
      <w:r>
        <w:rPr>
          <w:rFonts w:ascii="Times New Roman" w:hAnsi="Times New Roman"/>
          <w:sz w:val="24"/>
          <w:szCs w:val="24"/>
        </w:rPr>
        <w:t xml:space="preserve">Where D’ is equal the maximum linkage disequilibrium or “complete skew” for the given alleles and allele frequencies. </w:t>
      </w:r>
      <w:proofErr w:type="spellStart"/>
      <w:r>
        <w:rPr>
          <w:rFonts w:ascii="Times New Roman" w:hAnsi="Times New Roman"/>
          <w:sz w:val="24"/>
          <w:szCs w:val="24"/>
        </w:rPr>
        <w:t>Dmax</w:t>
      </w:r>
      <w:proofErr w:type="spellEnd"/>
      <w:r>
        <w:rPr>
          <w:rFonts w:ascii="Times New Roman" w:hAnsi="Times New Roman"/>
          <w:sz w:val="24"/>
          <w:szCs w:val="24"/>
        </w:rPr>
        <w:t xml:space="preserve"> can be found by taking the smaller of the expected </w:t>
      </w:r>
      <w:proofErr w:type="spellStart"/>
      <w:r>
        <w:rPr>
          <w:rFonts w:ascii="Times New Roman" w:hAnsi="Times New Roman"/>
          <w:sz w:val="24"/>
          <w:szCs w:val="24"/>
        </w:rPr>
        <w:t>haplotype</w:t>
      </w:r>
      <w:proofErr w:type="spellEnd"/>
      <w:r>
        <w:rPr>
          <w:rFonts w:ascii="Times New Roman" w:hAnsi="Times New Roman"/>
          <w:sz w:val="24"/>
          <w:szCs w:val="24"/>
        </w:rPr>
        <w:t xml:space="preserve"> frequencies </w:t>
      </w:r>
      <w:proofErr w:type="gramStart"/>
      <w:r>
        <w:rPr>
          <w:rFonts w:ascii="Times New Roman" w:hAnsi="Times New Roman"/>
          <w:sz w:val="24"/>
          <w:szCs w:val="24"/>
        </w:rPr>
        <w:t>P(</w:t>
      </w:r>
      <w:proofErr w:type="gramEnd"/>
      <w:r>
        <w:rPr>
          <w:rFonts w:ascii="Times New Roman" w:hAnsi="Times New Roman"/>
          <w:sz w:val="24"/>
          <w:szCs w:val="24"/>
        </w:rPr>
        <w:t xml:space="preserve">A1B2) or P(A2B1). </w:t>
      </w:r>
    </w:p>
    <w:p w:rsidR="006E09AE" w:rsidRDefault="006E09AE" w:rsidP="006E09AE">
      <w:pPr>
        <w:pStyle w:val="NoSpacing"/>
        <w:rPr>
          <w:rFonts w:ascii="Times New Roman" w:hAnsi="Times New Roman"/>
          <w:sz w:val="24"/>
          <w:szCs w:val="24"/>
        </w:rPr>
      </w:pPr>
      <w:r>
        <w:rPr>
          <w:rFonts w:ascii="Times New Roman" w:hAnsi="Times New Roman"/>
          <w:sz w:val="24"/>
          <w:szCs w:val="24"/>
        </w:rPr>
        <w:t xml:space="preserve">If there is full combination and complete independent sorting, then it is in complete equilibrium in which case D’ = 0 for completely unlinked. Vice versa, a value of D’=1 will demonstrate total linkage. </w:t>
      </w:r>
    </w:p>
    <w:p w:rsidR="00537EDD" w:rsidRDefault="00537EDD" w:rsidP="009521B8">
      <w:pPr>
        <w:pStyle w:val="NoSpacing"/>
        <w:rPr>
          <w:rFonts w:ascii="Times New Roman" w:hAnsi="Times New Roman"/>
          <w:sz w:val="24"/>
          <w:szCs w:val="24"/>
        </w:rPr>
      </w:pPr>
    </w:p>
    <w:p w:rsidR="00A00F21" w:rsidRDefault="00A00F21" w:rsidP="009521B8">
      <w:pPr>
        <w:pStyle w:val="NoSpacing"/>
        <w:rPr>
          <w:rFonts w:ascii="Times New Roman" w:hAnsi="Times New Roman"/>
          <w:sz w:val="24"/>
          <w:szCs w:val="24"/>
        </w:rPr>
      </w:pPr>
      <w:r>
        <w:rPr>
          <w:rFonts w:ascii="Times New Roman" w:hAnsi="Times New Roman"/>
          <w:sz w:val="24"/>
          <w:szCs w:val="24"/>
        </w:rPr>
        <w:t xml:space="preserve">The key point for this lecture is </w:t>
      </w:r>
      <w:r w:rsidR="00173CF1">
        <w:rPr>
          <w:rFonts w:ascii="Times New Roman" w:hAnsi="Times New Roman"/>
          <w:sz w:val="24"/>
          <w:szCs w:val="24"/>
        </w:rPr>
        <w:t xml:space="preserve">that mutations </w:t>
      </w:r>
      <w:r>
        <w:rPr>
          <w:rFonts w:ascii="Times New Roman" w:hAnsi="Times New Roman"/>
          <w:sz w:val="24"/>
          <w:szCs w:val="24"/>
        </w:rPr>
        <w:t>that</w:t>
      </w:r>
      <w:r w:rsidR="006E09AE">
        <w:rPr>
          <w:rFonts w:ascii="Times New Roman" w:hAnsi="Times New Roman"/>
          <w:sz w:val="24"/>
          <w:szCs w:val="24"/>
        </w:rPr>
        <w:t xml:space="preserve"> have occurred relatively recently have not had time to be broken down by Linkage Disequilibrium</w:t>
      </w:r>
      <w:r>
        <w:rPr>
          <w:rFonts w:ascii="Times New Roman" w:hAnsi="Times New Roman"/>
          <w:sz w:val="24"/>
          <w:szCs w:val="24"/>
        </w:rPr>
        <w:t>.  Normally, such a mutation will not be very common.  However, if it is under positive selection, the mutation will be much more prevalent in the population than expected.  Therefore, by carefully combining a measure of LD and derived allele frequency we can determine of a region is under positive selection.</w:t>
      </w:r>
    </w:p>
    <w:p w:rsidR="00A00F21" w:rsidRDefault="00A00F21" w:rsidP="009521B8">
      <w:pPr>
        <w:pStyle w:val="NoSpacing"/>
        <w:rPr>
          <w:rFonts w:ascii="Times New Roman" w:hAnsi="Times New Roman"/>
          <w:sz w:val="24"/>
          <w:szCs w:val="24"/>
        </w:rPr>
      </w:pPr>
    </w:p>
    <w:p w:rsidR="009521B8" w:rsidRDefault="009521B8" w:rsidP="009521B8">
      <w:pPr>
        <w:pStyle w:val="NoSpacing"/>
        <w:rPr>
          <w:rFonts w:ascii="Times New Roman" w:hAnsi="Times New Roman"/>
          <w:sz w:val="24"/>
          <w:szCs w:val="24"/>
        </w:rPr>
      </w:pPr>
      <w:r>
        <w:rPr>
          <w:rFonts w:ascii="Times New Roman" w:hAnsi="Times New Roman"/>
          <w:sz w:val="24"/>
          <w:szCs w:val="24"/>
        </w:rPr>
        <w:t xml:space="preserve">Decay of Linkage Disequilibrium is driven by recombination rate and time (in generations) and has </w:t>
      </w:r>
      <w:r w:rsidR="00173CF1">
        <w:rPr>
          <w:rFonts w:ascii="Times New Roman" w:hAnsi="Times New Roman"/>
          <w:sz w:val="24"/>
          <w:szCs w:val="24"/>
        </w:rPr>
        <w:t xml:space="preserve">an </w:t>
      </w:r>
      <w:r>
        <w:rPr>
          <w:rFonts w:ascii="Times New Roman" w:hAnsi="Times New Roman"/>
          <w:sz w:val="24"/>
          <w:szCs w:val="24"/>
        </w:rPr>
        <w:t>exponential decay</w:t>
      </w:r>
      <w:r w:rsidR="006E09AE">
        <w:rPr>
          <w:rFonts w:ascii="Times New Roman" w:hAnsi="Times New Roman"/>
          <w:sz w:val="24"/>
          <w:szCs w:val="24"/>
        </w:rPr>
        <w:t>. For a higher recombination rate, linkage disequilibrium will decay faster in a shorter amount of time.</w:t>
      </w:r>
      <w:r w:rsidR="00B70CF2">
        <w:rPr>
          <w:rFonts w:ascii="Times New Roman" w:hAnsi="Times New Roman"/>
          <w:sz w:val="24"/>
          <w:szCs w:val="24"/>
        </w:rPr>
        <w:t xml:space="preserve">  The hard part in the test for natural selection is actually getting the background recombination rate, as it is difficult to estimate and depends on the location in the genome.</w:t>
      </w:r>
      <w:r w:rsidR="00564B4E">
        <w:rPr>
          <w:rFonts w:ascii="Times New Roman" w:hAnsi="Times New Roman"/>
          <w:sz w:val="24"/>
          <w:szCs w:val="24"/>
        </w:rPr>
        <w:t xml:space="preserve">  Comparison of genomic data across multiple species helps a lot in determining these background rates.</w:t>
      </w:r>
    </w:p>
    <w:p w:rsidR="00101923" w:rsidRDefault="00101923" w:rsidP="009521B8">
      <w:pPr>
        <w:pStyle w:val="NoSpacing"/>
        <w:rPr>
          <w:rFonts w:ascii="Times New Roman" w:hAnsi="Times New Roman"/>
          <w:sz w:val="24"/>
          <w:szCs w:val="24"/>
        </w:rPr>
      </w:pPr>
    </w:p>
    <w:p w:rsidR="009521B8" w:rsidRPr="00101923" w:rsidRDefault="009521B8" w:rsidP="009521B8">
      <w:pPr>
        <w:pStyle w:val="NoSpacing"/>
        <w:rPr>
          <w:rFonts w:ascii="Times New Roman" w:hAnsi="Times New Roman"/>
          <w:b/>
          <w:sz w:val="24"/>
          <w:szCs w:val="24"/>
        </w:rPr>
      </w:pPr>
      <w:r w:rsidRPr="00101923">
        <w:rPr>
          <w:rFonts w:ascii="Times New Roman" w:hAnsi="Times New Roman"/>
          <w:b/>
          <w:sz w:val="24"/>
          <w:szCs w:val="24"/>
        </w:rPr>
        <w:t>Correlation Coefficient r2</w:t>
      </w:r>
    </w:p>
    <w:p w:rsidR="009521B8" w:rsidRDefault="009521B8" w:rsidP="009521B8">
      <w:pPr>
        <w:pStyle w:val="NoSpacing"/>
        <w:rPr>
          <w:rFonts w:ascii="Times New Roman" w:hAnsi="Times New Roman"/>
          <w:sz w:val="24"/>
          <w:szCs w:val="24"/>
        </w:rPr>
      </w:pPr>
      <w:r>
        <w:rPr>
          <w:rFonts w:ascii="Times New Roman" w:hAnsi="Times New Roman"/>
          <w:sz w:val="24"/>
          <w:szCs w:val="24"/>
        </w:rPr>
        <w:tab/>
        <w:t>Answers how predictive is allele at locus A of allele at locus B</w:t>
      </w:r>
    </w:p>
    <w:p w:rsidR="00FB73F4" w:rsidRDefault="00FB73F4" w:rsidP="009521B8">
      <w:pPr>
        <w:pStyle w:val="NoSpacing"/>
        <w:rPr>
          <w:rFonts w:ascii="Times New Roman" w:hAnsi="Times New Roman"/>
          <w:sz w:val="24"/>
          <w:szCs w:val="24"/>
        </w:rPr>
      </w:pPr>
    </w:p>
    <w:p w:rsidR="009521B8" w:rsidRDefault="00835A7A" w:rsidP="00AC005F">
      <w:pPr>
        <w:pStyle w:val="NoSpacing"/>
        <w:jc w:val="center"/>
        <w:rPr>
          <w:rFonts w:ascii="Times New Roman" w:eastAsia="Times New Roman" w:hAnsi="Times New Roman"/>
          <w:sz w:val="24"/>
          <w:szCs w:val="24"/>
        </w:rPr>
      </w:pPr>
      <w:r>
        <w:rPr>
          <w:noProof/>
        </w:rPr>
        <w:drawing>
          <wp:inline distT="0" distB="0" distL="0" distR="0">
            <wp:extent cx="2006600" cy="4064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006600" cy="406400"/>
                    </a:xfrm>
                    <a:prstGeom prst="rect">
                      <a:avLst/>
                    </a:prstGeom>
                    <a:noFill/>
                    <a:ln w="9525">
                      <a:noFill/>
                      <a:miter lim="800000"/>
                      <a:headEnd/>
                      <a:tailEnd/>
                    </a:ln>
                  </pic:spPr>
                </pic:pic>
              </a:graphicData>
            </a:graphic>
          </wp:inline>
        </w:drawing>
      </w:r>
    </w:p>
    <w:p w:rsidR="00E2168E" w:rsidRDefault="00E2168E" w:rsidP="009521B8">
      <w:pPr>
        <w:pStyle w:val="NoSpacing"/>
        <w:rPr>
          <w:rFonts w:ascii="Times New Roman" w:hAnsi="Times New Roman"/>
          <w:sz w:val="24"/>
          <w:szCs w:val="24"/>
        </w:rPr>
      </w:pPr>
    </w:p>
    <w:p w:rsidR="009521B8" w:rsidRDefault="003747C2" w:rsidP="009521B8">
      <w:pPr>
        <w:pStyle w:val="NoSpacing"/>
        <w:rPr>
          <w:rFonts w:ascii="Times New Roman" w:hAnsi="Times New Roman"/>
          <w:sz w:val="24"/>
          <w:szCs w:val="24"/>
        </w:rPr>
      </w:pPr>
      <w:r>
        <w:rPr>
          <w:rFonts w:ascii="Times New Roman" w:hAnsi="Times New Roman"/>
          <w:sz w:val="24"/>
          <w:szCs w:val="24"/>
        </w:rPr>
        <w:t>As the value of r</w:t>
      </w:r>
      <w:r>
        <w:rPr>
          <w:rFonts w:ascii="Times New Roman" w:hAnsi="Times New Roman"/>
          <w:sz w:val="24"/>
          <w:szCs w:val="24"/>
          <w:vertAlign w:val="superscript"/>
        </w:rPr>
        <w:t>2</w:t>
      </w:r>
      <w:r>
        <w:rPr>
          <w:rFonts w:ascii="Times New Roman" w:hAnsi="Times New Roman"/>
          <w:sz w:val="24"/>
          <w:szCs w:val="24"/>
        </w:rPr>
        <w:t xml:space="preserve"> approaches 1, the more it can be said that two alleles at two loci can be correlated. </w:t>
      </w:r>
      <w:r w:rsidR="009521B8">
        <w:rPr>
          <w:rFonts w:ascii="Times New Roman" w:hAnsi="Times New Roman"/>
          <w:sz w:val="24"/>
          <w:szCs w:val="24"/>
        </w:rPr>
        <w:t xml:space="preserve">There may also be Linkage Disequilibrium between two </w:t>
      </w:r>
      <w:proofErr w:type="spellStart"/>
      <w:r w:rsidR="009521B8">
        <w:rPr>
          <w:rFonts w:ascii="Times New Roman" w:hAnsi="Times New Roman"/>
          <w:sz w:val="24"/>
          <w:szCs w:val="24"/>
        </w:rPr>
        <w:t>haplotypes</w:t>
      </w:r>
      <w:proofErr w:type="spellEnd"/>
      <w:r w:rsidR="009521B8">
        <w:rPr>
          <w:rFonts w:ascii="Times New Roman" w:hAnsi="Times New Roman"/>
          <w:sz w:val="24"/>
          <w:szCs w:val="24"/>
        </w:rPr>
        <w:t>, but the</w:t>
      </w:r>
      <w:r w:rsidR="00101923">
        <w:rPr>
          <w:rFonts w:ascii="Times New Roman" w:hAnsi="Times New Roman"/>
          <w:sz w:val="24"/>
          <w:szCs w:val="24"/>
        </w:rPr>
        <w:t xml:space="preserve"> </w:t>
      </w:r>
      <w:proofErr w:type="spellStart"/>
      <w:r w:rsidR="00101923">
        <w:rPr>
          <w:rFonts w:ascii="Times New Roman" w:hAnsi="Times New Roman"/>
          <w:sz w:val="24"/>
          <w:szCs w:val="24"/>
        </w:rPr>
        <w:t>haplotypes</w:t>
      </w:r>
      <w:proofErr w:type="spellEnd"/>
      <w:r w:rsidR="00101923">
        <w:rPr>
          <w:rFonts w:ascii="Times New Roman" w:hAnsi="Times New Roman"/>
          <w:sz w:val="24"/>
          <w:szCs w:val="24"/>
        </w:rPr>
        <w:t xml:space="preserve"> are not correlated </w:t>
      </w:r>
      <w:r w:rsidR="009521B8">
        <w:rPr>
          <w:rFonts w:ascii="Times New Roman" w:hAnsi="Times New Roman"/>
          <w:sz w:val="24"/>
          <w:szCs w:val="24"/>
        </w:rPr>
        <w:t>at all</w:t>
      </w:r>
      <w:r>
        <w:rPr>
          <w:rFonts w:ascii="Times New Roman" w:hAnsi="Times New Roman"/>
          <w:sz w:val="24"/>
          <w:szCs w:val="24"/>
        </w:rPr>
        <w:t xml:space="preserve">. The correlation coefficient is particularly interesting when studying disease mapping where information at locus A does not predict a disease where as locus B does. Or there could be the case where neither locus A nor </w:t>
      </w:r>
      <w:proofErr w:type="gramStart"/>
      <w:r>
        <w:rPr>
          <w:rFonts w:ascii="Times New Roman" w:hAnsi="Times New Roman"/>
          <w:sz w:val="24"/>
          <w:szCs w:val="24"/>
        </w:rPr>
        <w:t>locus B predict</w:t>
      </w:r>
      <w:proofErr w:type="gramEnd"/>
      <w:r>
        <w:rPr>
          <w:rFonts w:ascii="Times New Roman" w:hAnsi="Times New Roman"/>
          <w:sz w:val="24"/>
          <w:szCs w:val="24"/>
        </w:rPr>
        <w:t xml:space="preserve"> disease but loci AB where A1B2 does predict a particular disease. </w:t>
      </w:r>
      <w:r w:rsidR="009521B8">
        <w:rPr>
          <w:rFonts w:ascii="Times New Roman" w:hAnsi="Times New Roman"/>
          <w:sz w:val="24"/>
          <w:szCs w:val="24"/>
        </w:rPr>
        <w:t xml:space="preserve">With many linkages however, we can hope to generalize and tag many </w:t>
      </w:r>
      <w:proofErr w:type="spellStart"/>
      <w:r w:rsidR="009521B8">
        <w:rPr>
          <w:rFonts w:ascii="Times New Roman" w:hAnsi="Times New Roman"/>
          <w:sz w:val="24"/>
          <w:szCs w:val="24"/>
        </w:rPr>
        <w:t>haplotypes</w:t>
      </w:r>
      <w:proofErr w:type="spellEnd"/>
    </w:p>
    <w:p w:rsidR="00770B8C" w:rsidRPr="00770B8C" w:rsidRDefault="006B2156" w:rsidP="00770B8C">
      <w:pPr>
        <w:pStyle w:val="NoSpacing"/>
        <w:rPr>
          <w:rFonts w:ascii="Times New Roman" w:hAnsi="Times New Roman"/>
          <w:sz w:val="24"/>
          <w:szCs w:val="24"/>
        </w:rPr>
      </w:pPr>
      <w:r>
        <w:rPr>
          <w:rFonts w:ascii="Times New Roman" w:hAnsi="Times New Roman"/>
          <w:sz w:val="24"/>
          <w:szCs w:val="24"/>
        </w:rPr>
        <w:t xml:space="preserve"> </w:t>
      </w:r>
    </w:p>
    <w:p w:rsidR="00770B8C" w:rsidRPr="00FB73F4" w:rsidRDefault="00FB73F4" w:rsidP="00EC1EFA">
      <w:pPr>
        <w:pStyle w:val="NoSpacing"/>
        <w:rPr>
          <w:rFonts w:ascii="Times New Roman" w:hAnsi="Times New Roman"/>
          <w:b/>
          <w:sz w:val="32"/>
          <w:szCs w:val="32"/>
        </w:rPr>
      </w:pPr>
      <w:r>
        <w:rPr>
          <w:rFonts w:ascii="Times New Roman" w:hAnsi="Times New Roman"/>
          <w:b/>
          <w:sz w:val="32"/>
          <w:szCs w:val="32"/>
        </w:rPr>
        <w:t xml:space="preserve">4. </w:t>
      </w:r>
      <w:r w:rsidR="00E2168E" w:rsidRPr="00FB73F4">
        <w:rPr>
          <w:rFonts w:ascii="Times New Roman" w:hAnsi="Times New Roman"/>
          <w:b/>
          <w:sz w:val="32"/>
          <w:szCs w:val="32"/>
        </w:rPr>
        <w:t>Natural Selection</w:t>
      </w:r>
    </w:p>
    <w:p w:rsidR="00CF3508" w:rsidRDefault="00CF3508" w:rsidP="00EC1EFA">
      <w:pPr>
        <w:pStyle w:val="NoSpacing"/>
        <w:rPr>
          <w:rFonts w:ascii="Times New Roman" w:hAnsi="Times New Roman"/>
          <w:b/>
          <w:sz w:val="24"/>
          <w:szCs w:val="24"/>
        </w:rPr>
      </w:pPr>
    </w:p>
    <w:p w:rsidR="00CF3508" w:rsidRPr="00CF3508" w:rsidRDefault="00CF3508" w:rsidP="00EC1EFA">
      <w:pPr>
        <w:pStyle w:val="NoSpacing"/>
        <w:rPr>
          <w:rFonts w:ascii="Times New Roman" w:hAnsi="Times New Roman"/>
          <w:sz w:val="24"/>
          <w:szCs w:val="24"/>
        </w:rPr>
      </w:pPr>
      <w:r>
        <w:rPr>
          <w:rFonts w:ascii="Times New Roman" w:hAnsi="Times New Roman"/>
          <w:sz w:val="24"/>
          <w:szCs w:val="24"/>
        </w:rPr>
        <w:t>Mid 1800’s</w:t>
      </w:r>
    </w:p>
    <w:p w:rsidR="00E2168E" w:rsidRDefault="00E2168E" w:rsidP="00EC1EFA">
      <w:pPr>
        <w:pStyle w:val="NoSpacing"/>
        <w:rPr>
          <w:rFonts w:ascii="Times New Roman" w:hAnsi="Times New Roman"/>
          <w:sz w:val="24"/>
          <w:szCs w:val="24"/>
        </w:rPr>
      </w:pPr>
      <w:r>
        <w:rPr>
          <w:rFonts w:ascii="Times New Roman" w:hAnsi="Times New Roman"/>
          <w:sz w:val="24"/>
          <w:szCs w:val="24"/>
        </w:rPr>
        <w:t>There were many papers alr</w:t>
      </w:r>
      <w:r w:rsidR="006068C8">
        <w:rPr>
          <w:rFonts w:ascii="Times New Roman" w:hAnsi="Times New Roman"/>
          <w:sz w:val="24"/>
          <w:szCs w:val="24"/>
        </w:rPr>
        <w:t>eady on the theory of evolution;</w:t>
      </w:r>
      <w:r>
        <w:rPr>
          <w:rFonts w:ascii="Times New Roman" w:hAnsi="Times New Roman"/>
          <w:sz w:val="24"/>
          <w:szCs w:val="24"/>
        </w:rPr>
        <w:t xml:space="preserve"> however, Darwin and Wallace provide mechanisms of natural selection that lead to evolution </w:t>
      </w:r>
    </w:p>
    <w:p w:rsidR="00CF3508" w:rsidRDefault="00CF3508" w:rsidP="00EC1EFA">
      <w:pPr>
        <w:pStyle w:val="NoSpacing"/>
        <w:rPr>
          <w:rFonts w:ascii="Times New Roman" w:hAnsi="Times New Roman"/>
          <w:sz w:val="24"/>
          <w:szCs w:val="24"/>
        </w:rPr>
      </w:pPr>
    </w:p>
    <w:p w:rsidR="006068C8" w:rsidRDefault="006068C8" w:rsidP="00EC1EFA">
      <w:pPr>
        <w:pStyle w:val="NoSpacing"/>
        <w:rPr>
          <w:rFonts w:ascii="Times New Roman" w:hAnsi="Times New Roman"/>
          <w:sz w:val="24"/>
          <w:szCs w:val="24"/>
        </w:rPr>
      </w:pPr>
      <w:r>
        <w:rPr>
          <w:rFonts w:ascii="Times New Roman" w:hAnsi="Times New Roman"/>
          <w:sz w:val="24"/>
          <w:szCs w:val="24"/>
        </w:rPr>
        <w:t xml:space="preserve">Not until 70 years later (1948) did we have an example of how this could occur in humans: </w:t>
      </w:r>
      <w:r w:rsidR="00E2168E">
        <w:rPr>
          <w:rFonts w:ascii="Times New Roman" w:hAnsi="Times New Roman"/>
          <w:sz w:val="24"/>
          <w:szCs w:val="24"/>
        </w:rPr>
        <w:t>J.B.S Hald</w:t>
      </w:r>
      <w:r>
        <w:rPr>
          <w:rFonts w:ascii="Times New Roman" w:hAnsi="Times New Roman"/>
          <w:sz w:val="24"/>
          <w:szCs w:val="24"/>
        </w:rPr>
        <w:t>ane’s “Malaria Hypothesis” showed a</w:t>
      </w:r>
      <w:r w:rsidR="00E2168E">
        <w:rPr>
          <w:rFonts w:ascii="Times New Roman" w:hAnsi="Times New Roman"/>
          <w:sz w:val="24"/>
          <w:szCs w:val="24"/>
        </w:rPr>
        <w:t xml:space="preserve"> correlation </w:t>
      </w:r>
      <w:r>
        <w:rPr>
          <w:rFonts w:ascii="Times New Roman" w:hAnsi="Times New Roman"/>
          <w:sz w:val="24"/>
          <w:szCs w:val="24"/>
        </w:rPr>
        <w:t>between genetic mutations in red blood cells and the distribution of malaria prevalence.  It turned out that individuals with these mutations (e.g., sickle cell mutations) had a resistance to malaria.  Therefore, there is a direct environmental pressure for genetic mutation.</w:t>
      </w:r>
    </w:p>
    <w:p w:rsidR="0067416C" w:rsidRDefault="0067416C" w:rsidP="00EC1EFA">
      <w:pPr>
        <w:pStyle w:val="NoSpacing"/>
        <w:rPr>
          <w:rFonts w:ascii="Times New Roman" w:hAnsi="Times New Roman"/>
          <w:sz w:val="24"/>
          <w:szCs w:val="24"/>
        </w:rPr>
      </w:pPr>
    </w:p>
    <w:p w:rsidR="0067416C" w:rsidRDefault="0067416C" w:rsidP="00EC1EFA">
      <w:pPr>
        <w:pStyle w:val="NoSpacing"/>
        <w:rPr>
          <w:rFonts w:ascii="Times New Roman" w:hAnsi="Times New Roman"/>
          <w:sz w:val="24"/>
          <w:szCs w:val="24"/>
        </w:rPr>
      </w:pPr>
      <w:r>
        <w:rPr>
          <w:rFonts w:ascii="Times New Roman" w:hAnsi="Times New Roman"/>
          <w:sz w:val="24"/>
          <w:szCs w:val="24"/>
        </w:rPr>
        <w:t xml:space="preserve">Another example is </w:t>
      </w:r>
      <w:r w:rsidR="00CF3508">
        <w:rPr>
          <w:rFonts w:ascii="Times New Roman" w:hAnsi="Times New Roman"/>
          <w:sz w:val="24"/>
          <w:szCs w:val="24"/>
        </w:rPr>
        <w:t>LCT, lactose tolerance</w:t>
      </w:r>
      <w:r>
        <w:rPr>
          <w:rFonts w:ascii="Times New Roman" w:hAnsi="Times New Roman"/>
          <w:sz w:val="24"/>
          <w:szCs w:val="24"/>
        </w:rPr>
        <w:t xml:space="preserve"> (lasting into adulthood)</w:t>
      </w:r>
      <w:r w:rsidR="00CF3508">
        <w:rPr>
          <w:rFonts w:ascii="Times New Roman" w:hAnsi="Times New Roman"/>
          <w:sz w:val="24"/>
          <w:szCs w:val="24"/>
        </w:rPr>
        <w:t xml:space="preserve">. </w:t>
      </w:r>
      <w:r>
        <w:rPr>
          <w:rFonts w:ascii="Times New Roman" w:hAnsi="Times New Roman"/>
          <w:sz w:val="24"/>
          <w:szCs w:val="24"/>
        </w:rPr>
        <w:t xml:space="preserve"> However, these explicit examples were very hard to construct, since the investigators did not have genetic data.  Now, in hindsight, we can search the genome for regions with the same patterns as these known examples to identify regions undergoing natural selection.  This begs the question, what are these signals?</w:t>
      </w:r>
    </w:p>
    <w:p w:rsidR="0067416C" w:rsidRDefault="0067416C" w:rsidP="00EC1EFA">
      <w:pPr>
        <w:pStyle w:val="NoSpacing"/>
        <w:rPr>
          <w:rFonts w:ascii="Times New Roman" w:hAnsi="Times New Roman"/>
          <w:sz w:val="24"/>
          <w:szCs w:val="24"/>
        </w:rPr>
      </w:pPr>
    </w:p>
    <w:p w:rsidR="00CF3508" w:rsidRDefault="00CF3508" w:rsidP="00EC1EFA">
      <w:pPr>
        <w:pStyle w:val="NoSpacing"/>
        <w:rPr>
          <w:rFonts w:ascii="Times New Roman" w:hAnsi="Times New Roman"/>
          <w:sz w:val="24"/>
          <w:szCs w:val="24"/>
        </w:rPr>
      </w:pPr>
      <w:r>
        <w:rPr>
          <w:rFonts w:ascii="Times New Roman" w:hAnsi="Times New Roman"/>
          <w:sz w:val="24"/>
          <w:szCs w:val="24"/>
        </w:rPr>
        <w:t>Genomics Signals of Natural Selection</w:t>
      </w:r>
    </w:p>
    <w:p w:rsidR="00CF3508" w:rsidRDefault="00CF3508" w:rsidP="00CF3508">
      <w:pPr>
        <w:pStyle w:val="NoSpacing"/>
        <w:ind w:left="720"/>
        <w:rPr>
          <w:rFonts w:ascii="Times New Roman" w:hAnsi="Times New Roman"/>
          <w:sz w:val="24"/>
          <w:szCs w:val="24"/>
        </w:rPr>
      </w:pPr>
      <w:r>
        <w:rPr>
          <w:rFonts w:ascii="Times New Roman" w:hAnsi="Times New Roman"/>
          <w:sz w:val="24"/>
          <w:szCs w:val="24"/>
        </w:rPr>
        <w:t>Exponential prevalence of a feature in sequential generations</w:t>
      </w:r>
    </w:p>
    <w:p w:rsidR="00CF3508" w:rsidRDefault="00CF3508" w:rsidP="00A00F21">
      <w:pPr>
        <w:pStyle w:val="NoSpacing"/>
        <w:ind w:left="720"/>
        <w:rPr>
          <w:rFonts w:ascii="Times New Roman" w:hAnsi="Times New Roman"/>
          <w:sz w:val="24"/>
          <w:szCs w:val="24"/>
        </w:rPr>
      </w:pPr>
      <w:r>
        <w:rPr>
          <w:rFonts w:ascii="Times New Roman" w:hAnsi="Times New Roman"/>
          <w:sz w:val="24"/>
          <w:szCs w:val="24"/>
        </w:rPr>
        <w:t>Mutati</w:t>
      </w:r>
      <w:r w:rsidR="00A00F21">
        <w:rPr>
          <w:rFonts w:ascii="Times New Roman" w:hAnsi="Times New Roman"/>
          <w:sz w:val="24"/>
          <w:szCs w:val="24"/>
        </w:rPr>
        <w:t>on that helps species prosper</w:t>
      </w:r>
    </w:p>
    <w:p w:rsidR="00FB73F4" w:rsidRDefault="00FB73F4" w:rsidP="00CF3508">
      <w:pPr>
        <w:pStyle w:val="NoSpacing"/>
        <w:rPr>
          <w:rFonts w:ascii="Times New Roman" w:hAnsi="Times New Roman"/>
          <w:sz w:val="24"/>
          <w:szCs w:val="24"/>
        </w:rPr>
      </w:pPr>
    </w:p>
    <w:p w:rsidR="00CF3508" w:rsidRDefault="00CF3508" w:rsidP="00CF3508">
      <w:pPr>
        <w:pStyle w:val="NoSpacing"/>
        <w:rPr>
          <w:rFonts w:ascii="Times New Roman" w:hAnsi="Times New Roman"/>
          <w:sz w:val="24"/>
          <w:szCs w:val="24"/>
        </w:rPr>
      </w:pPr>
      <w:r>
        <w:rPr>
          <w:rFonts w:ascii="Times New Roman" w:hAnsi="Times New Roman"/>
          <w:sz w:val="24"/>
          <w:szCs w:val="24"/>
        </w:rPr>
        <w:t>Tests:</w:t>
      </w:r>
    </w:p>
    <w:p w:rsidR="00CF3508" w:rsidRDefault="00AC005F" w:rsidP="00CF3508">
      <w:pPr>
        <w:pStyle w:val="NoSpacing"/>
        <w:numPr>
          <w:ilvl w:val="0"/>
          <w:numId w:val="7"/>
        </w:numPr>
        <w:rPr>
          <w:rFonts w:ascii="Times New Roman" w:hAnsi="Times New Roman"/>
          <w:sz w:val="24"/>
          <w:szCs w:val="24"/>
        </w:rPr>
      </w:pPr>
      <w:r>
        <w:rPr>
          <w:rFonts w:ascii="Times New Roman" w:hAnsi="Times New Roman"/>
          <w:sz w:val="24"/>
          <w:szCs w:val="24"/>
        </w:rPr>
        <w:t>Long</w:t>
      </w:r>
      <w:r w:rsidR="00CF3508">
        <w:rPr>
          <w:rFonts w:ascii="Times New Roman" w:hAnsi="Times New Roman"/>
          <w:sz w:val="24"/>
          <w:szCs w:val="24"/>
        </w:rPr>
        <w:t xml:space="preserve"> range correlations (</w:t>
      </w:r>
      <w:proofErr w:type="spellStart"/>
      <w:r w:rsidR="00CF3508">
        <w:rPr>
          <w:rFonts w:ascii="Times New Roman" w:hAnsi="Times New Roman"/>
          <w:sz w:val="24"/>
          <w:szCs w:val="24"/>
        </w:rPr>
        <w:t>iHs</w:t>
      </w:r>
      <w:proofErr w:type="spellEnd"/>
      <w:r w:rsidR="00CF3508">
        <w:rPr>
          <w:rFonts w:ascii="Times New Roman" w:hAnsi="Times New Roman"/>
          <w:sz w:val="24"/>
          <w:szCs w:val="24"/>
        </w:rPr>
        <w:t xml:space="preserve">, </w:t>
      </w:r>
      <w:proofErr w:type="spellStart"/>
      <w:r w:rsidR="00CF3508">
        <w:rPr>
          <w:rFonts w:ascii="Times New Roman" w:hAnsi="Times New Roman"/>
          <w:sz w:val="24"/>
          <w:szCs w:val="24"/>
        </w:rPr>
        <w:t>Xp</w:t>
      </w:r>
      <w:proofErr w:type="spellEnd"/>
      <w:r w:rsidR="00CF3508">
        <w:rPr>
          <w:rFonts w:ascii="Times New Roman" w:hAnsi="Times New Roman"/>
          <w:sz w:val="24"/>
          <w:szCs w:val="24"/>
        </w:rPr>
        <w:t>, EHH)</w:t>
      </w:r>
    </w:p>
    <w:p w:rsidR="007C6871" w:rsidRDefault="00CF3508" w:rsidP="00CF3508">
      <w:pPr>
        <w:pStyle w:val="NoSpacing"/>
        <w:numPr>
          <w:ilvl w:val="1"/>
          <w:numId w:val="7"/>
        </w:numPr>
        <w:rPr>
          <w:rFonts w:ascii="Times New Roman" w:hAnsi="Times New Roman"/>
          <w:sz w:val="24"/>
          <w:szCs w:val="24"/>
        </w:rPr>
      </w:pPr>
      <w:r>
        <w:rPr>
          <w:rFonts w:ascii="Times New Roman" w:hAnsi="Times New Roman"/>
          <w:sz w:val="24"/>
          <w:szCs w:val="24"/>
        </w:rPr>
        <w:t xml:space="preserve">If we tag genetic sequences on an allele and try to reconstruct, we end up with a “broken </w:t>
      </w:r>
      <w:proofErr w:type="spellStart"/>
      <w:r>
        <w:rPr>
          <w:rFonts w:ascii="Times New Roman" w:hAnsi="Times New Roman"/>
          <w:sz w:val="24"/>
          <w:szCs w:val="24"/>
        </w:rPr>
        <w:t>haplotype</w:t>
      </w:r>
      <w:proofErr w:type="spellEnd"/>
      <w:r>
        <w:rPr>
          <w:rFonts w:ascii="Times New Roman" w:hAnsi="Times New Roman"/>
          <w:sz w:val="24"/>
          <w:szCs w:val="24"/>
        </w:rPr>
        <w:t xml:space="preserve">” and the number of breaks or color changes is directly </w:t>
      </w:r>
    </w:p>
    <w:p w:rsidR="00CF3508" w:rsidRDefault="00CF3508" w:rsidP="00435F99">
      <w:pPr>
        <w:pStyle w:val="NoSpacing"/>
        <w:ind w:left="1440"/>
        <w:rPr>
          <w:rFonts w:ascii="Times New Roman" w:hAnsi="Times New Roman"/>
          <w:sz w:val="24"/>
          <w:szCs w:val="24"/>
        </w:rPr>
      </w:pPr>
      <w:proofErr w:type="gramStart"/>
      <w:r>
        <w:rPr>
          <w:rFonts w:ascii="Times New Roman" w:hAnsi="Times New Roman"/>
          <w:sz w:val="24"/>
          <w:szCs w:val="24"/>
        </w:rPr>
        <w:t>correlated</w:t>
      </w:r>
      <w:proofErr w:type="gramEnd"/>
      <w:r>
        <w:rPr>
          <w:rFonts w:ascii="Times New Roman" w:hAnsi="Times New Roman"/>
          <w:sz w:val="24"/>
          <w:szCs w:val="24"/>
        </w:rPr>
        <w:t xml:space="preserve"> to the number of </w:t>
      </w:r>
      <w:proofErr w:type="spellStart"/>
      <w:r>
        <w:rPr>
          <w:rFonts w:ascii="Times New Roman" w:hAnsi="Times New Roman"/>
          <w:sz w:val="24"/>
          <w:szCs w:val="24"/>
        </w:rPr>
        <w:t>recombinations</w:t>
      </w:r>
      <w:proofErr w:type="spellEnd"/>
      <w:r>
        <w:rPr>
          <w:rFonts w:ascii="Times New Roman" w:hAnsi="Times New Roman"/>
          <w:sz w:val="24"/>
          <w:szCs w:val="24"/>
        </w:rPr>
        <w:t xml:space="preserve">  and </w:t>
      </w:r>
      <w:r w:rsidR="00435F99">
        <w:rPr>
          <w:rFonts w:ascii="Times New Roman" w:hAnsi="Times New Roman"/>
          <w:sz w:val="24"/>
          <w:szCs w:val="24"/>
        </w:rPr>
        <w:t xml:space="preserve">to </w:t>
      </w:r>
      <w:r>
        <w:rPr>
          <w:rFonts w:ascii="Times New Roman" w:hAnsi="Times New Roman"/>
          <w:sz w:val="24"/>
          <w:szCs w:val="24"/>
        </w:rPr>
        <w:t>how old or long ago it occurred</w:t>
      </w:r>
    </w:p>
    <w:p w:rsidR="007C6871" w:rsidRDefault="00835A7A" w:rsidP="007C6871">
      <w:pPr>
        <w:pStyle w:val="NoSpacing"/>
        <w:ind w:left="1440"/>
        <w:rPr>
          <w:rFonts w:ascii="Times New Roman" w:hAnsi="Times New Roman"/>
          <w:sz w:val="24"/>
          <w:szCs w:val="24"/>
        </w:rPr>
      </w:pPr>
      <w:r>
        <w:rPr>
          <w:rFonts w:ascii="Times New Roman" w:hAnsi="Times New Roman"/>
          <w:noProof/>
          <w:sz w:val="24"/>
          <w:szCs w:val="24"/>
        </w:rPr>
        <w:drawing>
          <wp:inline distT="0" distB="0" distL="0" distR="0">
            <wp:extent cx="3454400" cy="3429000"/>
            <wp:effectExtent l="2540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454400" cy="3429000"/>
                    </a:xfrm>
                    <a:prstGeom prst="rect">
                      <a:avLst/>
                    </a:prstGeom>
                    <a:noFill/>
                    <a:ln w="9525">
                      <a:noFill/>
                      <a:miter lim="800000"/>
                      <a:headEnd/>
                      <a:tailEnd/>
                    </a:ln>
                  </pic:spPr>
                </pic:pic>
              </a:graphicData>
            </a:graphic>
          </wp:inline>
        </w:drawing>
      </w:r>
    </w:p>
    <w:p w:rsidR="007C6871" w:rsidRDefault="007C6871" w:rsidP="007C6871">
      <w:pPr>
        <w:pStyle w:val="NoSpacing"/>
        <w:numPr>
          <w:ilvl w:val="0"/>
          <w:numId w:val="11"/>
        </w:numPr>
        <w:rPr>
          <w:rFonts w:ascii="Times New Roman" w:hAnsi="Times New Roman"/>
          <w:sz w:val="24"/>
          <w:szCs w:val="24"/>
        </w:rPr>
      </w:pPr>
      <w:r w:rsidRPr="00FB73F4">
        <w:rPr>
          <w:rFonts w:ascii="Times New Roman" w:hAnsi="Times New Roman"/>
          <w:b/>
          <w:sz w:val="24"/>
          <w:szCs w:val="24"/>
        </w:rPr>
        <w:t>SWEEP</w:t>
      </w:r>
      <w:r>
        <w:rPr>
          <w:rFonts w:ascii="Times New Roman" w:hAnsi="Times New Roman"/>
          <w:sz w:val="24"/>
          <w:szCs w:val="24"/>
        </w:rPr>
        <w:t xml:space="preserve">™ – program developed by </w:t>
      </w:r>
      <w:proofErr w:type="spellStart"/>
      <w:r>
        <w:rPr>
          <w:rFonts w:ascii="Times New Roman" w:hAnsi="Times New Roman"/>
          <w:sz w:val="24"/>
          <w:szCs w:val="24"/>
        </w:rPr>
        <w:t>Pardis</w:t>
      </w:r>
      <w:proofErr w:type="spellEnd"/>
      <w:r>
        <w:rPr>
          <w:rFonts w:ascii="Times New Roman" w:hAnsi="Times New Roman"/>
          <w:sz w:val="24"/>
          <w:szCs w:val="24"/>
        </w:rPr>
        <w:t xml:space="preserve"> </w:t>
      </w:r>
      <w:proofErr w:type="spellStart"/>
      <w:r>
        <w:rPr>
          <w:rFonts w:ascii="Times New Roman" w:hAnsi="Times New Roman"/>
          <w:sz w:val="24"/>
          <w:szCs w:val="24"/>
        </w:rPr>
        <w:t>Sabeti</w:t>
      </w:r>
      <w:proofErr w:type="spellEnd"/>
      <w:r>
        <w:rPr>
          <w:rFonts w:ascii="Times New Roman" w:hAnsi="Times New Roman"/>
          <w:sz w:val="24"/>
          <w:szCs w:val="24"/>
        </w:rPr>
        <w:t xml:space="preserve">, Ben Fry and </w:t>
      </w:r>
      <w:r w:rsidRPr="007C6871">
        <w:rPr>
          <w:rFonts w:ascii="Times New Roman" w:hAnsi="Times New Roman"/>
          <w:sz w:val="24"/>
          <w:szCs w:val="24"/>
        </w:rPr>
        <w:t xml:space="preserve">Patrick </w:t>
      </w:r>
      <w:proofErr w:type="spellStart"/>
      <w:r w:rsidRPr="007C6871">
        <w:rPr>
          <w:rFonts w:ascii="Times New Roman" w:hAnsi="Times New Roman"/>
          <w:sz w:val="24"/>
          <w:szCs w:val="24"/>
        </w:rPr>
        <w:t>Varilly</w:t>
      </w:r>
      <w:proofErr w:type="spellEnd"/>
    </w:p>
    <w:p w:rsidR="0082483D" w:rsidRDefault="007C6871" w:rsidP="007C6871">
      <w:pPr>
        <w:pStyle w:val="NoSpacing"/>
        <w:numPr>
          <w:ilvl w:val="1"/>
          <w:numId w:val="11"/>
        </w:numPr>
        <w:rPr>
          <w:rFonts w:ascii="Times New Roman" w:hAnsi="Times New Roman"/>
          <w:sz w:val="24"/>
          <w:szCs w:val="24"/>
        </w:rPr>
      </w:pPr>
      <w:r>
        <w:rPr>
          <w:rFonts w:ascii="Times New Roman" w:hAnsi="Times New Roman"/>
          <w:sz w:val="24"/>
          <w:szCs w:val="24"/>
        </w:rPr>
        <w:t xml:space="preserve">Detects evidence of natural selection by analyzing </w:t>
      </w:r>
      <w:proofErr w:type="spellStart"/>
      <w:r>
        <w:rPr>
          <w:rFonts w:ascii="Times New Roman" w:hAnsi="Times New Roman"/>
          <w:sz w:val="24"/>
          <w:szCs w:val="24"/>
        </w:rPr>
        <w:t>haplotype</w:t>
      </w:r>
      <w:proofErr w:type="spellEnd"/>
      <w:r>
        <w:rPr>
          <w:rFonts w:ascii="Times New Roman" w:hAnsi="Times New Roman"/>
          <w:sz w:val="24"/>
          <w:szCs w:val="24"/>
        </w:rPr>
        <w:t xml:space="preserve"> structures in the genome and using Long Range </w:t>
      </w:r>
      <w:proofErr w:type="spellStart"/>
      <w:r>
        <w:rPr>
          <w:rFonts w:ascii="Times New Roman" w:hAnsi="Times New Roman"/>
          <w:sz w:val="24"/>
          <w:szCs w:val="24"/>
        </w:rPr>
        <w:t>Haplotype</w:t>
      </w:r>
      <w:proofErr w:type="spellEnd"/>
      <w:r>
        <w:rPr>
          <w:rFonts w:ascii="Times New Roman" w:hAnsi="Times New Roman"/>
          <w:sz w:val="24"/>
          <w:szCs w:val="24"/>
        </w:rPr>
        <w:t xml:space="preserve"> (LRH) test</w:t>
      </w:r>
      <w:r w:rsidR="0082483D">
        <w:rPr>
          <w:rFonts w:ascii="Times New Roman" w:hAnsi="Times New Roman"/>
          <w:sz w:val="24"/>
          <w:szCs w:val="24"/>
        </w:rPr>
        <w:t>. It looks for high frequency alleles with long range Linkage Disequilibrium</w:t>
      </w:r>
    </w:p>
    <w:p w:rsidR="007C6871" w:rsidRDefault="0082483D" w:rsidP="0082483D">
      <w:pPr>
        <w:pStyle w:val="NoSpacing"/>
        <w:numPr>
          <w:ilvl w:val="2"/>
          <w:numId w:val="11"/>
        </w:numPr>
        <w:rPr>
          <w:rFonts w:ascii="Times New Roman" w:hAnsi="Times New Roman"/>
          <w:sz w:val="24"/>
          <w:szCs w:val="24"/>
        </w:rPr>
      </w:pPr>
      <w:r>
        <w:rPr>
          <w:rFonts w:ascii="Times New Roman" w:hAnsi="Times New Roman"/>
          <w:sz w:val="24"/>
          <w:szCs w:val="24"/>
        </w:rPr>
        <w:t xml:space="preserve">This suggests that there was a large scale proliferation of a </w:t>
      </w:r>
      <w:proofErr w:type="spellStart"/>
      <w:r>
        <w:rPr>
          <w:rFonts w:ascii="Times New Roman" w:hAnsi="Times New Roman"/>
          <w:sz w:val="24"/>
          <w:szCs w:val="24"/>
        </w:rPr>
        <w:t>haplotype</w:t>
      </w:r>
      <w:proofErr w:type="spellEnd"/>
      <w:r>
        <w:rPr>
          <w:rFonts w:ascii="Times New Roman" w:hAnsi="Times New Roman"/>
          <w:sz w:val="24"/>
          <w:szCs w:val="24"/>
        </w:rPr>
        <w:t xml:space="preserve"> </w:t>
      </w:r>
      <w:r w:rsidR="00330947">
        <w:rPr>
          <w:rFonts w:ascii="Times New Roman" w:hAnsi="Times New Roman"/>
          <w:sz w:val="24"/>
          <w:szCs w:val="24"/>
        </w:rPr>
        <w:t>that occurred at a rate greater than recombination could break it from its markers</w:t>
      </w:r>
      <w:r w:rsidR="007C6871">
        <w:rPr>
          <w:rFonts w:ascii="Times New Roman" w:hAnsi="Times New Roman"/>
          <w:sz w:val="24"/>
          <w:szCs w:val="24"/>
        </w:rPr>
        <w:t xml:space="preserve">  </w:t>
      </w:r>
    </w:p>
    <w:p w:rsidR="007C6871" w:rsidRDefault="007C6871" w:rsidP="007C6871">
      <w:pPr>
        <w:pStyle w:val="NoSpacing"/>
        <w:ind w:left="1440"/>
        <w:rPr>
          <w:rFonts w:ascii="Times New Roman" w:hAnsi="Times New Roman"/>
          <w:sz w:val="24"/>
          <w:szCs w:val="24"/>
        </w:rPr>
      </w:pPr>
    </w:p>
    <w:p w:rsidR="005A0EA6" w:rsidRDefault="005A0EA6" w:rsidP="005A0EA6">
      <w:pPr>
        <w:pStyle w:val="NoSpacing"/>
        <w:numPr>
          <w:ilvl w:val="0"/>
          <w:numId w:val="7"/>
        </w:numPr>
        <w:rPr>
          <w:rFonts w:ascii="Times New Roman" w:hAnsi="Times New Roman"/>
          <w:sz w:val="24"/>
          <w:szCs w:val="24"/>
        </w:rPr>
      </w:pPr>
      <w:r>
        <w:rPr>
          <w:rFonts w:ascii="Times New Roman" w:hAnsi="Times New Roman"/>
          <w:sz w:val="24"/>
          <w:szCs w:val="24"/>
        </w:rPr>
        <w:t>High Frequency derived</w:t>
      </w:r>
    </w:p>
    <w:p w:rsidR="005A0EA6" w:rsidRPr="005A0EA6" w:rsidRDefault="005A0EA6" w:rsidP="005A0EA6">
      <w:pPr>
        <w:pStyle w:val="NoSpacing"/>
        <w:numPr>
          <w:ilvl w:val="1"/>
          <w:numId w:val="7"/>
        </w:numPr>
        <w:rPr>
          <w:rFonts w:ascii="Times New Roman" w:hAnsi="Times New Roman"/>
          <w:sz w:val="24"/>
          <w:szCs w:val="24"/>
        </w:rPr>
      </w:pPr>
      <w:r>
        <w:rPr>
          <w:rFonts w:ascii="Times New Roman" w:hAnsi="Times New Roman"/>
          <w:sz w:val="24"/>
          <w:szCs w:val="24"/>
        </w:rPr>
        <w:t>Look for large spikes in the frequency of derived alleles in set positions</w:t>
      </w:r>
    </w:p>
    <w:p w:rsidR="005A0EA6" w:rsidRDefault="005A0EA6" w:rsidP="005A0EA6">
      <w:pPr>
        <w:pStyle w:val="NoSpacing"/>
        <w:numPr>
          <w:ilvl w:val="0"/>
          <w:numId w:val="8"/>
        </w:numPr>
        <w:rPr>
          <w:rFonts w:ascii="Times New Roman" w:hAnsi="Times New Roman"/>
          <w:sz w:val="24"/>
          <w:szCs w:val="24"/>
        </w:rPr>
      </w:pPr>
      <w:r>
        <w:rPr>
          <w:rFonts w:ascii="Times New Roman" w:hAnsi="Times New Roman"/>
          <w:sz w:val="24"/>
          <w:szCs w:val="24"/>
        </w:rPr>
        <w:t>High Differentiation (</w:t>
      </w:r>
      <w:proofErr w:type="spellStart"/>
      <w:r>
        <w:rPr>
          <w:rFonts w:ascii="Times New Roman" w:hAnsi="Times New Roman"/>
          <w:sz w:val="24"/>
          <w:szCs w:val="24"/>
        </w:rPr>
        <w:t>Fst</w:t>
      </w:r>
      <w:proofErr w:type="spellEnd"/>
      <w:r>
        <w:rPr>
          <w:rFonts w:ascii="Times New Roman" w:hAnsi="Times New Roman"/>
          <w:sz w:val="24"/>
          <w:szCs w:val="24"/>
        </w:rPr>
        <w:t>)</w:t>
      </w:r>
    </w:p>
    <w:p w:rsidR="005A0EA6" w:rsidRDefault="005A0EA6" w:rsidP="005A0EA6">
      <w:pPr>
        <w:pStyle w:val="NoSpacing"/>
        <w:numPr>
          <w:ilvl w:val="1"/>
          <w:numId w:val="8"/>
        </w:numPr>
        <w:rPr>
          <w:rFonts w:ascii="Times New Roman" w:hAnsi="Times New Roman"/>
          <w:sz w:val="24"/>
          <w:szCs w:val="24"/>
        </w:rPr>
      </w:pPr>
      <w:r>
        <w:rPr>
          <w:rFonts w:ascii="Times New Roman" w:hAnsi="Times New Roman"/>
          <w:sz w:val="24"/>
          <w:szCs w:val="24"/>
        </w:rPr>
        <w:t>Large spikes in differentiation at certain positions</w:t>
      </w:r>
    </w:p>
    <w:p w:rsidR="00654CDC" w:rsidRDefault="00654CDC" w:rsidP="00654CDC">
      <w:pPr>
        <w:pStyle w:val="NoSpacing"/>
        <w:rPr>
          <w:rFonts w:ascii="Times New Roman" w:hAnsi="Times New Roman"/>
          <w:sz w:val="24"/>
          <w:szCs w:val="24"/>
        </w:rPr>
      </w:pPr>
    </w:p>
    <w:p w:rsidR="00564B4E" w:rsidRDefault="00564B4E" w:rsidP="00654CDC">
      <w:pPr>
        <w:pStyle w:val="NoSpacing"/>
        <w:rPr>
          <w:rFonts w:ascii="Times New Roman" w:hAnsi="Times New Roman"/>
          <w:sz w:val="24"/>
          <w:szCs w:val="24"/>
        </w:rPr>
      </w:pPr>
      <w:r>
        <w:rPr>
          <w:rFonts w:ascii="Times New Roman" w:hAnsi="Times New Roman"/>
          <w:sz w:val="24"/>
          <w:szCs w:val="24"/>
        </w:rPr>
        <w:t>Using</w:t>
      </w:r>
      <w:r w:rsidR="00654CDC">
        <w:rPr>
          <w:rFonts w:ascii="Times New Roman" w:hAnsi="Times New Roman"/>
          <w:sz w:val="24"/>
          <w:szCs w:val="24"/>
        </w:rPr>
        <w:t xml:space="preserve"> these tests, we can investigate selected regions. </w:t>
      </w:r>
      <w:r>
        <w:rPr>
          <w:rFonts w:ascii="Times New Roman" w:hAnsi="Times New Roman"/>
          <w:sz w:val="24"/>
          <w:szCs w:val="24"/>
        </w:rPr>
        <w:t xml:space="preserve"> One problem is that, while a single SNP may be under positive selection and proliferate, nearby </w:t>
      </w:r>
      <w:proofErr w:type="spellStart"/>
      <w:r>
        <w:rPr>
          <w:rFonts w:ascii="Times New Roman" w:hAnsi="Times New Roman"/>
          <w:sz w:val="24"/>
          <w:szCs w:val="24"/>
        </w:rPr>
        <w:t>SNPs</w:t>
      </w:r>
      <w:proofErr w:type="spellEnd"/>
      <w:r>
        <w:rPr>
          <w:rFonts w:ascii="Times New Roman" w:hAnsi="Times New Roman"/>
          <w:sz w:val="24"/>
          <w:szCs w:val="24"/>
        </w:rPr>
        <w:t xml:space="preserve"> will hitchhike along.  It is difficult to distinguish the SNP under selection from the hitchhikers with only one test.  Under selection, these tests are strongly correlated; however, in the absence of selection they are generally independent.  Therefore, by employing a composite statistic built from all of these tests, it is possible to isolate out the individual SNP under selection.</w:t>
      </w:r>
    </w:p>
    <w:p w:rsidR="00435F99" w:rsidRDefault="00435F99" w:rsidP="00654CDC">
      <w:pPr>
        <w:pStyle w:val="NoSpacing"/>
        <w:rPr>
          <w:rFonts w:ascii="Times New Roman" w:hAnsi="Times New Roman"/>
          <w:sz w:val="24"/>
          <w:szCs w:val="24"/>
        </w:rPr>
      </w:pPr>
    </w:p>
    <w:p w:rsidR="00654CDC" w:rsidRDefault="00435F99" w:rsidP="00654CDC">
      <w:pPr>
        <w:pStyle w:val="NoSpacing"/>
        <w:rPr>
          <w:rFonts w:ascii="Times New Roman" w:hAnsi="Times New Roman"/>
          <w:sz w:val="24"/>
          <w:szCs w:val="24"/>
        </w:rPr>
      </w:pPr>
      <w:r>
        <w:rPr>
          <w:rFonts w:ascii="Times New Roman" w:hAnsi="Times New Roman"/>
          <w:sz w:val="24"/>
          <w:szCs w:val="24"/>
        </w:rPr>
        <w:t xml:space="preserve">Examples </w:t>
      </w:r>
      <w:r w:rsidR="00564B4E">
        <w:rPr>
          <w:rFonts w:ascii="Times New Roman" w:hAnsi="Times New Roman"/>
          <w:sz w:val="24"/>
          <w:szCs w:val="24"/>
        </w:rPr>
        <w:t>where a single SNP has been implicated in a trait</w:t>
      </w:r>
      <w:r>
        <w:rPr>
          <w:rFonts w:ascii="Times New Roman" w:hAnsi="Times New Roman"/>
          <w:sz w:val="24"/>
          <w:szCs w:val="24"/>
        </w:rPr>
        <w:t>:</w:t>
      </w:r>
    </w:p>
    <w:p w:rsidR="00654CDC" w:rsidRDefault="00654CDC" w:rsidP="00654CDC">
      <w:pPr>
        <w:pStyle w:val="NoSpacing"/>
        <w:numPr>
          <w:ilvl w:val="0"/>
          <w:numId w:val="8"/>
        </w:numPr>
        <w:rPr>
          <w:rFonts w:ascii="Times New Roman" w:hAnsi="Times New Roman"/>
          <w:sz w:val="24"/>
          <w:szCs w:val="24"/>
        </w:rPr>
      </w:pPr>
      <w:r>
        <w:rPr>
          <w:rFonts w:ascii="Times New Roman" w:hAnsi="Times New Roman"/>
          <w:sz w:val="24"/>
          <w:szCs w:val="24"/>
        </w:rPr>
        <w:t>Chr15 – Skin pigmentation in Northern Europe</w:t>
      </w:r>
    </w:p>
    <w:p w:rsidR="00654CDC" w:rsidRDefault="00654CDC" w:rsidP="00654CDC">
      <w:pPr>
        <w:pStyle w:val="NoSpacing"/>
        <w:numPr>
          <w:ilvl w:val="0"/>
          <w:numId w:val="8"/>
        </w:numPr>
        <w:rPr>
          <w:rFonts w:ascii="Times New Roman" w:hAnsi="Times New Roman"/>
          <w:sz w:val="24"/>
          <w:szCs w:val="24"/>
        </w:rPr>
      </w:pPr>
      <w:r>
        <w:rPr>
          <w:rFonts w:ascii="Times New Roman" w:hAnsi="Times New Roman"/>
          <w:sz w:val="24"/>
          <w:szCs w:val="24"/>
        </w:rPr>
        <w:t>Chr2 – Hair traits in Asia</w:t>
      </w:r>
    </w:p>
    <w:p w:rsidR="00654CDC" w:rsidRDefault="00654CDC" w:rsidP="00654CDC">
      <w:pPr>
        <w:pStyle w:val="NoSpacing"/>
        <w:numPr>
          <w:ilvl w:val="0"/>
          <w:numId w:val="8"/>
        </w:numPr>
        <w:rPr>
          <w:rFonts w:ascii="Times New Roman" w:hAnsi="Times New Roman"/>
          <w:sz w:val="24"/>
          <w:szCs w:val="24"/>
        </w:rPr>
      </w:pPr>
      <w:r>
        <w:rPr>
          <w:rFonts w:ascii="Times New Roman" w:hAnsi="Times New Roman"/>
          <w:sz w:val="24"/>
          <w:szCs w:val="24"/>
        </w:rPr>
        <w:t>Chr10 – Unknown trait in Asia</w:t>
      </w:r>
    </w:p>
    <w:p w:rsidR="00654CDC" w:rsidRDefault="00654CDC" w:rsidP="00654CDC">
      <w:pPr>
        <w:pStyle w:val="NoSpacing"/>
        <w:numPr>
          <w:ilvl w:val="0"/>
          <w:numId w:val="8"/>
        </w:numPr>
        <w:rPr>
          <w:rFonts w:ascii="Times New Roman" w:hAnsi="Times New Roman"/>
          <w:sz w:val="24"/>
          <w:szCs w:val="24"/>
        </w:rPr>
      </w:pPr>
      <w:r>
        <w:rPr>
          <w:rFonts w:ascii="Times New Roman" w:hAnsi="Times New Roman"/>
          <w:sz w:val="24"/>
          <w:szCs w:val="24"/>
        </w:rPr>
        <w:t>Chr12 – Unknown Trait in Africa</w:t>
      </w:r>
    </w:p>
    <w:p w:rsidR="00654CDC" w:rsidRDefault="00654CDC" w:rsidP="00654CDC">
      <w:pPr>
        <w:pStyle w:val="NoSpacing"/>
        <w:rPr>
          <w:rFonts w:ascii="Times New Roman" w:hAnsi="Times New Roman"/>
          <w:sz w:val="24"/>
          <w:szCs w:val="24"/>
        </w:rPr>
      </w:pPr>
    </w:p>
    <w:p w:rsidR="00FB73F4" w:rsidRDefault="00FB73F4" w:rsidP="00654CDC">
      <w:pPr>
        <w:pStyle w:val="NoSpacing"/>
        <w:rPr>
          <w:rFonts w:ascii="Times New Roman" w:hAnsi="Times New Roman"/>
          <w:sz w:val="24"/>
          <w:szCs w:val="24"/>
        </w:rPr>
      </w:pPr>
    </w:p>
    <w:p w:rsidR="00FB73F4" w:rsidRDefault="00FB73F4" w:rsidP="00654CDC">
      <w:pPr>
        <w:pStyle w:val="NoSpacing"/>
        <w:rPr>
          <w:rFonts w:ascii="Times New Roman" w:hAnsi="Times New Roman"/>
          <w:sz w:val="24"/>
          <w:szCs w:val="24"/>
        </w:rPr>
      </w:pPr>
      <w:r>
        <w:rPr>
          <w:rFonts w:ascii="Times New Roman" w:hAnsi="Times New Roman"/>
          <w:sz w:val="24"/>
          <w:szCs w:val="24"/>
        </w:rPr>
        <w:t xml:space="preserve">The International </w:t>
      </w:r>
      <w:proofErr w:type="spellStart"/>
      <w:r>
        <w:rPr>
          <w:rFonts w:ascii="Times New Roman" w:hAnsi="Times New Roman"/>
          <w:sz w:val="24"/>
          <w:szCs w:val="24"/>
        </w:rPr>
        <w:t>HapMap</w:t>
      </w:r>
      <w:proofErr w:type="spellEnd"/>
      <w:r>
        <w:rPr>
          <w:rFonts w:ascii="Times New Roman" w:hAnsi="Times New Roman"/>
          <w:sz w:val="24"/>
          <w:szCs w:val="24"/>
        </w:rPr>
        <w:t xml:space="preserve"> Project aims to catalog the genomes of humans from various countries and regions and find similarities and differences to help researchers find genes that will benefit the advance in disease treatment and administration of health related technologies. </w:t>
      </w:r>
    </w:p>
    <w:p w:rsidR="00FB73F4" w:rsidRDefault="00FB73F4" w:rsidP="00654CDC">
      <w:pPr>
        <w:pStyle w:val="NoSpacing"/>
        <w:rPr>
          <w:rFonts w:ascii="Times New Roman" w:hAnsi="Times New Roman"/>
          <w:sz w:val="24"/>
          <w:szCs w:val="24"/>
        </w:rPr>
      </w:pPr>
    </w:p>
    <w:p w:rsidR="00654CDC" w:rsidRDefault="00654CDC" w:rsidP="00654CDC">
      <w:pPr>
        <w:pStyle w:val="NoSpacing"/>
        <w:rPr>
          <w:rFonts w:ascii="Times New Roman" w:hAnsi="Times New Roman"/>
          <w:sz w:val="24"/>
          <w:szCs w:val="24"/>
        </w:rPr>
      </w:pPr>
      <w:r>
        <w:rPr>
          <w:rFonts w:ascii="Times New Roman" w:hAnsi="Times New Roman"/>
          <w:sz w:val="24"/>
          <w:szCs w:val="24"/>
        </w:rPr>
        <w:t>Future Directions of this research</w:t>
      </w:r>
    </w:p>
    <w:p w:rsidR="00654CDC" w:rsidRDefault="00654CDC" w:rsidP="00654CDC">
      <w:pPr>
        <w:pStyle w:val="NoSpacing"/>
        <w:numPr>
          <w:ilvl w:val="0"/>
          <w:numId w:val="9"/>
        </w:numPr>
        <w:rPr>
          <w:rFonts w:ascii="Times New Roman" w:hAnsi="Times New Roman"/>
          <w:sz w:val="24"/>
          <w:szCs w:val="24"/>
        </w:rPr>
      </w:pPr>
      <w:r>
        <w:rPr>
          <w:rFonts w:ascii="Times New Roman" w:hAnsi="Times New Roman"/>
          <w:sz w:val="24"/>
          <w:szCs w:val="24"/>
        </w:rPr>
        <w:t>Application to new data sets as they become available</w:t>
      </w:r>
    </w:p>
    <w:p w:rsidR="00654CDC" w:rsidRDefault="00654CDC" w:rsidP="00654CDC">
      <w:pPr>
        <w:pStyle w:val="NoSpacing"/>
        <w:numPr>
          <w:ilvl w:val="0"/>
          <w:numId w:val="9"/>
        </w:numPr>
        <w:rPr>
          <w:rFonts w:ascii="Times New Roman" w:hAnsi="Times New Roman"/>
          <w:sz w:val="24"/>
          <w:szCs w:val="24"/>
        </w:rPr>
      </w:pPr>
      <w:r>
        <w:rPr>
          <w:rFonts w:ascii="Times New Roman" w:hAnsi="Times New Roman"/>
          <w:sz w:val="24"/>
          <w:szCs w:val="24"/>
        </w:rPr>
        <w:t>Additional genotyping and sequencing</w:t>
      </w:r>
    </w:p>
    <w:p w:rsidR="00654CDC" w:rsidRDefault="00654CDC" w:rsidP="00654CDC">
      <w:pPr>
        <w:pStyle w:val="NoSpacing"/>
        <w:numPr>
          <w:ilvl w:val="0"/>
          <w:numId w:val="9"/>
        </w:numPr>
        <w:rPr>
          <w:rFonts w:ascii="Times New Roman" w:hAnsi="Times New Roman"/>
          <w:sz w:val="24"/>
          <w:szCs w:val="24"/>
        </w:rPr>
      </w:pPr>
      <w:r>
        <w:rPr>
          <w:rFonts w:ascii="Times New Roman" w:hAnsi="Times New Roman"/>
          <w:sz w:val="24"/>
          <w:szCs w:val="24"/>
        </w:rPr>
        <w:t xml:space="preserve">Functional validation </w:t>
      </w:r>
    </w:p>
    <w:p w:rsidR="00654CDC" w:rsidRDefault="00654CDC" w:rsidP="00654CDC">
      <w:pPr>
        <w:pStyle w:val="NoSpacing"/>
        <w:numPr>
          <w:ilvl w:val="0"/>
          <w:numId w:val="9"/>
        </w:numPr>
        <w:rPr>
          <w:rFonts w:ascii="Times New Roman" w:hAnsi="Times New Roman"/>
          <w:sz w:val="24"/>
          <w:szCs w:val="24"/>
        </w:rPr>
      </w:pPr>
      <w:r>
        <w:rPr>
          <w:rFonts w:ascii="Times New Roman" w:hAnsi="Times New Roman"/>
          <w:sz w:val="24"/>
          <w:szCs w:val="24"/>
        </w:rPr>
        <w:t>Design of model organisms</w:t>
      </w:r>
    </w:p>
    <w:p w:rsidR="005A0EA6" w:rsidRDefault="005A0EA6" w:rsidP="005A0EA6">
      <w:pPr>
        <w:pStyle w:val="NoSpacing"/>
        <w:rPr>
          <w:rFonts w:ascii="Times New Roman" w:hAnsi="Times New Roman"/>
          <w:sz w:val="24"/>
          <w:szCs w:val="24"/>
        </w:rPr>
      </w:pPr>
    </w:p>
    <w:p w:rsidR="00CF3508" w:rsidRPr="00CF3508" w:rsidRDefault="00CF3508" w:rsidP="00CF3508">
      <w:pPr>
        <w:pStyle w:val="NoSpacing"/>
        <w:rPr>
          <w:rFonts w:ascii="Times New Roman" w:hAnsi="Times New Roman"/>
          <w:sz w:val="24"/>
          <w:szCs w:val="24"/>
        </w:rPr>
      </w:pPr>
    </w:p>
    <w:sectPr w:rsidR="00CF3508" w:rsidRPr="00CF3508" w:rsidSect="00AE3D1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15DA"/>
    <w:multiLevelType w:val="hybridMultilevel"/>
    <w:tmpl w:val="BB901B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46ABB"/>
    <w:multiLevelType w:val="hybridMultilevel"/>
    <w:tmpl w:val="BEA2FC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CBD28DC"/>
    <w:multiLevelType w:val="hybridMultilevel"/>
    <w:tmpl w:val="8922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51F17"/>
    <w:multiLevelType w:val="hybridMultilevel"/>
    <w:tmpl w:val="FAF0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335F2"/>
    <w:multiLevelType w:val="hybridMultilevel"/>
    <w:tmpl w:val="FB28CB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C0199D"/>
    <w:multiLevelType w:val="hybridMultilevel"/>
    <w:tmpl w:val="88F46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F7D1B"/>
    <w:multiLevelType w:val="hybridMultilevel"/>
    <w:tmpl w:val="150E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FA5118"/>
    <w:multiLevelType w:val="hybridMultilevel"/>
    <w:tmpl w:val="0ECAD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F0EAE"/>
    <w:multiLevelType w:val="hybridMultilevel"/>
    <w:tmpl w:val="946E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D761F9"/>
    <w:multiLevelType w:val="hybridMultilevel"/>
    <w:tmpl w:val="A3B0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034490"/>
    <w:multiLevelType w:val="hybridMultilevel"/>
    <w:tmpl w:val="A0568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372805"/>
    <w:multiLevelType w:val="hybridMultilevel"/>
    <w:tmpl w:val="0B806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2"/>
  </w:num>
  <w:num w:numId="5">
    <w:abstractNumId w:val="7"/>
  </w:num>
  <w:num w:numId="6">
    <w:abstractNumId w:val="5"/>
  </w:num>
  <w:num w:numId="7">
    <w:abstractNumId w:val="10"/>
  </w:num>
  <w:num w:numId="8">
    <w:abstractNumId w:val="0"/>
  </w:num>
  <w:num w:numId="9">
    <w:abstractNumId w:val="3"/>
  </w:num>
  <w:num w:numId="10">
    <w:abstractNumId w:val="1"/>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024"/>
  <w:defaultTabStop w:val="720"/>
  <w:characterSpacingControl w:val="doNotCompress"/>
  <w:compat/>
  <w:rsids>
    <w:rsidRoot w:val="002863DF"/>
    <w:rsid w:val="00101923"/>
    <w:rsid w:val="00173CF1"/>
    <w:rsid w:val="00176DE5"/>
    <w:rsid w:val="00213B86"/>
    <w:rsid w:val="002863DF"/>
    <w:rsid w:val="002C0FBA"/>
    <w:rsid w:val="002D6E87"/>
    <w:rsid w:val="002F0BA4"/>
    <w:rsid w:val="00330947"/>
    <w:rsid w:val="003747C2"/>
    <w:rsid w:val="003C728F"/>
    <w:rsid w:val="00435F99"/>
    <w:rsid w:val="00537EDD"/>
    <w:rsid w:val="00564B4E"/>
    <w:rsid w:val="005A0473"/>
    <w:rsid w:val="005A0EA6"/>
    <w:rsid w:val="006068C8"/>
    <w:rsid w:val="00654CDC"/>
    <w:rsid w:val="0067416C"/>
    <w:rsid w:val="006953D7"/>
    <w:rsid w:val="006B2156"/>
    <w:rsid w:val="006C5A6D"/>
    <w:rsid w:val="006D74AF"/>
    <w:rsid w:val="006E09AE"/>
    <w:rsid w:val="00770B8C"/>
    <w:rsid w:val="007C6871"/>
    <w:rsid w:val="007E1EE0"/>
    <w:rsid w:val="0082483D"/>
    <w:rsid w:val="00835A7A"/>
    <w:rsid w:val="00923211"/>
    <w:rsid w:val="009521B8"/>
    <w:rsid w:val="009A0F25"/>
    <w:rsid w:val="00A00F21"/>
    <w:rsid w:val="00A90C08"/>
    <w:rsid w:val="00AC005F"/>
    <w:rsid w:val="00AC1759"/>
    <w:rsid w:val="00AE3D1C"/>
    <w:rsid w:val="00B70CF2"/>
    <w:rsid w:val="00B75E6D"/>
    <w:rsid w:val="00B76B8F"/>
    <w:rsid w:val="00B93682"/>
    <w:rsid w:val="00C305BD"/>
    <w:rsid w:val="00C86C27"/>
    <w:rsid w:val="00C962B3"/>
    <w:rsid w:val="00CB323E"/>
    <w:rsid w:val="00CD6E35"/>
    <w:rsid w:val="00CF3508"/>
    <w:rsid w:val="00D359F0"/>
    <w:rsid w:val="00E01257"/>
    <w:rsid w:val="00E2168E"/>
    <w:rsid w:val="00EC1EFA"/>
    <w:rsid w:val="00F51FF7"/>
    <w:rsid w:val="00FB73F4"/>
    <w:rsid w:val="00FC6DF7"/>
  </w:rsids>
  <m:mathPr>
    <m:mathFont m:val="Genev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A6D"/>
    <w:rPr>
      <w:sz w:val="22"/>
      <w:szCs w:val="22"/>
    </w:rPr>
  </w:style>
  <w:style w:type="character" w:styleId="PlaceholderText">
    <w:name w:val="Placeholder Text"/>
    <w:basedOn w:val="DefaultParagraphFont"/>
    <w:uiPriority w:val="99"/>
    <w:semiHidden/>
    <w:rsid w:val="00213B86"/>
    <w:rPr>
      <w:color w:val="808080"/>
    </w:rPr>
  </w:style>
  <w:style w:type="paragraph" w:styleId="BalloonText">
    <w:name w:val="Balloon Text"/>
    <w:basedOn w:val="Normal"/>
    <w:link w:val="BalloonTextChar"/>
    <w:uiPriority w:val="99"/>
    <w:semiHidden/>
    <w:unhideWhenUsed/>
    <w:rsid w:val="00213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B86"/>
    <w:rPr>
      <w:rFonts w:ascii="Tahoma" w:hAnsi="Tahoma" w:cs="Tahoma"/>
      <w:sz w:val="16"/>
      <w:szCs w:val="16"/>
    </w:rPr>
  </w:style>
  <w:style w:type="character" w:customStyle="1" w:styleId="texhtml">
    <w:name w:val="texhtml"/>
    <w:basedOn w:val="DefaultParagraphFont"/>
    <w:rsid w:val="005A0473"/>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1989</Words>
  <Characters>11340</Characters>
  <Application>Microsoft Macintosh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Lee</dc:creator>
  <cp:keywords/>
  <cp:lastModifiedBy>Alexander McCauley</cp:lastModifiedBy>
  <cp:revision>2</cp:revision>
  <dcterms:created xsi:type="dcterms:W3CDTF">2010-11-30T02:49:00Z</dcterms:created>
  <dcterms:modified xsi:type="dcterms:W3CDTF">2010-11-30T02:49:00Z</dcterms:modified>
</cp:coreProperties>
</file>